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632E3" w:rsidRPr="00EB0ACC" w:rsidRDefault="006632E3" w:rsidP="006632E3">
      <w:pPr>
        <w:ind w:firstLine="709"/>
        <w:jc w:val="both"/>
        <w:rPr>
          <w:b/>
          <w:sz w:val="28"/>
          <w:szCs w:val="28"/>
        </w:rPr>
      </w:pPr>
      <w:r w:rsidRPr="004D4D19">
        <w:rPr>
          <w:b/>
          <w:sz w:val="28"/>
          <w:szCs w:val="28"/>
        </w:rPr>
        <w:t>5</w:t>
      </w:r>
      <w:r w:rsidRPr="00EB0ACC">
        <w:rPr>
          <w:b/>
          <w:sz w:val="28"/>
          <w:szCs w:val="28"/>
        </w:rPr>
        <w:t xml:space="preserve"> </w:t>
      </w:r>
      <w:r>
        <w:rPr>
          <w:b/>
          <w:sz w:val="28"/>
          <w:szCs w:val="28"/>
        </w:rPr>
        <w:t xml:space="preserve"> </w:t>
      </w:r>
      <w:r w:rsidRPr="00EB0ACC">
        <w:rPr>
          <w:b/>
          <w:sz w:val="28"/>
          <w:szCs w:val="28"/>
        </w:rPr>
        <w:t xml:space="preserve">Техникалық есептеме бөлімі </w:t>
      </w:r>
    </w:p>
    <w:p w:rsidR="006632E3" w:rsidRPr="004D4D19" w:rsidRDefault="006632E3" w:rsidP="006632E3">
      <w:pPr>
        <w:jc w:val="both"/>
        <w:rPr>
          <w:b/>
          <w:sz w:val="28"/>
          <w:szCs w:val="28"/>
        </w:rPr>
      </w:pPr>
    </w:p>
    <w:p w:rsidR="006632E3" w:rsidRPr="004D4D19" w:rsidRDefault="006632E3" w:rsidP="006632E3">
      <w:pPr>
        <w:pStyle w:val="a3"/>
        <w:ind w:left="0" w:firstLine="709"/>
        <w:jc w:val="both"/>
        <w:rPr>
          <w:sz w:val="28"/>
          <w:szCs w:val="28"/>
        </w:rPr>
      </w:pPr>
      <w:r w:rsidRPr="00080DE9">
        <w:rPr>
          <w:sz w:val="28"/>
          <w:szCs w:val="28"/>
        </w:rPr>
        <w:t>Агрегаттарды іріктеу және күн</w:t>
      </w:r>
      <w:r>
        <w:rPr>
          <w:sz w:val="28"/>
          <w:szCs w:val="28"/>
        </w:rPr>
        <w:t>бағыс пен себеттерді жинау үшін</w:t>
      </w:r>
      <w:r w:rsidRPr="004D4D19">
        <w:rPr>
          <w:sz w:val="28"/>
          <w:szCs w:val="28"/>
        </w:rPr>
        <w:t xml:space="preserve"> </w:t>
      </w:r>
      <w:r w:rsidRPr="00080DE9">
        <w:rPr>
          <w:sz w:val="28"/>
          <w:szCs w:val="28"/>
        </w:rPr>
        <w:t>қолданылатын машиналар санын есептеу</w:t>
      </w:r>
      <w:r w:rsidRPr="004D4D19">
        <w:rPr>
          <w:sz w:val="28"/>
          <w:szCs w:val="28"/>
        </w:rPr>
        <w:t xml:space="preserve">. </w:t>
      </w:r>
      <w:r w:rsidRPr="001068FD">
        <w:rPr>
          <w:sz w:val="28"/>
          <w:szCs w:val="28"/>
        </w:rPr>
        <w:t>«</w:t>
      </w:r>
      <w:r>
        <w:rPr>
          <w:sz w:val="28"/>
          <w:szCs w:val="28"/>
        </w:rPr>
        <w:t>Енисей</w:t>
      </w:r>
      <w:r w:rsidRPr="001068FD">
        <w:rPr>
          <w:sz w:val="28"/>
          <w:szCs w:val="28"/>
        </w:rPr>
        <w:t>-1200»</w:t>
      </w:r>
      <w:r>
        <w:rPr>
          <w:sz w:val="28"/>
          <w:szCs w:val="28"/>
        </w:rPr>
        <w:t xml:space="preserve"> комбайнның кажет санын есептеу үшін күнбағыс отырғызу ауданын, күндізгі ауысымдағы агрегат өнімділігін және агромерзімді білу керек. </w:t>
      </w:r>
    </w:p>
    <w:p w:rsidR="006632E3" w:rsidRDefault="006632E3" w:rsidP="006632E3">
      <w:pPr>
        <w:ind w:firstLine="709"/>
        <w:jc w:val="both"/>
        <w:rPr>
          <w:sz w:val="28"/>
          <w:szCs w:val="28"/>
        </w:rPr>
      </w:pPr>
    </w:p>
    <w:p w:rsidR="006632E3" w:rsidRPr="00A82ADB" w:rsidRDefault="006632E3" w:rsidP="006632E3">
      <w:pPr>
        <w:ind w:firstLine="709"/>
        <w:jc w:val="both"/>
        <w:rPr>
          <w:sz w:val="28"/>
          <w:szCs w:val="28"/>
        </w:rPr>
      </w:pPr>
      <w:r w:rsidRPr="00A82ADB">
        <w:rPr>
          <w:sz w:val="28"/>
          <w:szCs w:val="28"/>
        </w:rPr>
        <w:t xml:space="preserve">                                                             </w:t>
      </w:r>
      <m:oMath>
        <m:r>
          <w:rPr>
            <w:rFonts w:ascii="Cambria Math" w:hAnsi="Cambria Math"/>
            <w:sz w:val="28"/>
            <w:szCs w:val="28"/>
          </w:rPr>
          <m:t>n=</m:t>
        </m:r>
        <m:f>
          <m:fPr>
            <m:ctrlPr>
              <w:rPr>
                <w:rFonts w:ascii="Cambria Math" w:hAnsi="Cambria Math"/>
                <w:i/>
                <w:sz w:val="28"/>
                <w:szCs w:val="28"/>
              </w:rPr>
            </m:ctrlPr>
          </m:fPr>
          <m:num>
            <m:r>
              <w:rPr>
                <w:rFonts w:ascii="Cambria Math" w:hAnsi="Cambria Math"/>
                <w:sz w:val="28"/>
                <w:szCs w:val="28"/>
              </w:rPr>
              <m:t>F</m:t>
            </m:r>
          </m:num>
          <m:den>
            <m:sSub>
              <m:sSubPr>
                <m:ctrlPr>
                  <w:rPr>
                    <w:rFonts w:ascii="Cambria Math" w:hAnsi="Cambria Math"/>
                    <w:i/>
                    <w:sz w:val="28"/>
                    <w:szCs w:val="28"/>
                  </w:rPr>
                </m:ctrlPr>
              </m:sSubPr>
              <m:e>
                <m:r>
                  <w:rPr>
                    <w:rFonts w:ascii="Cambria Math" w:hAnsi="Cambria Math"/>
                    <w:sz w:val="28"/>
                    <w:szCs w:val="28"/>
                  </w:rPr>
                  <m:t>W</m:t>
                </m:r>
              </m:e>
              <m:sub>
                <m:r>
                  <w:rPr>
                    <w:rFonts w:ascii="Cambria Math" w:hAnsi="Cambria Math"/>
                    <w:sz w:val="28"/>
                    <w:szCs w:val="28"/>
                  </w:rPr>
                  <m:t xml:space="preserve">аг </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Д</m:t>
                </m:r>
              </m:e>
              <m:sub>
                <m:r>
                  <w:rPr>
                    <w:rFonts w:ascii="Cambria Math" w:hAnsi="Cambria Math"/>
                    <w:sz w:val="28"/>
                    <w:szCs w:val="28"/>
                  </w:rPr>
                  <m:t>ж</m:t>
                </m:r>
              </m:sub>
            </m:sSub>
          </m:den>
        </m:f>
        <m:r>
          <w:rPr>
            <w:rFonts w:ascii="Cambria Math" w:hAnsi="Cambria Math"/>
            <w:sz w:val="28"/>
            <w:szCs w:val="28"/>
          </w:rPr>
          <m:t>,</m:t>
        </m:r>
      </m:oMath>
      <w:r w:rsidRPr="006619F3">
        <w:rPr>
          <w:sz w:val="28"/>
          <w:szCs w:val="28"/>
        </w:rPr>
        <w:t xml:space="preserve">    </w:t>
      </w:r>
      <w:r>
        <w:rPr>
          <w:sz w:val="28"/>
          <w:szCs w:val="28"/>
        </w:rPr>
        <w:t xml:space="preserve">                        </w:t>
      </w:r>
      <w:r w:rsidRPr="00A82ADB">
        <w:rPr>
          <w:sz w:val="28"/>
          <w:szCs w:val="28"/>
        </w:rPr>
        <w:t xml:space="preserve">      </w:t>
      </w:r>
      <w:r>
        <w:rPr>
          <w:sz w:val="28"/>
          <w:szCs w:val="28"/>
        </w:rPr>
        <w:t xml:space="preserve">     </w:t>
      </w:r>
      <w:r w:rsidRPr="00A82ADB">
        <w:rPr>
          <w:sz w:val="28"/>
          <w:szCs w:val="28"/>
        </w:rPr>
        <w:t xml:space="preserve">(1)  </w:t>
      </w:r>
    </w:p>
    <w:p w:rsidR="006632E3" w:rsidRDefault="006632E3" w:rsidP="006632E3">
      <w:pPr>
        <w:ind w:firstLine="709"/>
        <w:jc w:val="both"/>
        <w:rPr>
          <w:sz w:val="28"/>
          <w:szCs w:val="28"/>
        </w:rPr>
      </w:pPr>
      <w:r>
        <w:rPr>
          <w:sz w:val="28"/>
          <w:szCs w:val="28"/>
        </w:rPr>
        <w:t xml:space="preserve">мұндағы, </w:t>
      </w:r>
      <w:r w:rsidRPr="00A82ADB">
        <w:rPr>
          <w:sz w:val="28"/>
          <w:szCs w:val="28"/>
        </w:rPr>
        <w:t xml:space="preserve">F – </w:t>
      </w:r>
      <w:r>
        <w:rPr>
          <w:sz w:val="28"/>
          <w:szCs w:val="28"/>
        </w:rPr>
        <w:t>егістік ауданы, га;</w:t>
      </w:r>
    </w:p>
    <w:p w:rsidR="006632E3" w:rsidRDefault="006632E3" w:rsidP="006632E3">
      <w:pPr>
        <w:ind w:firstLine="709"/>
        <w:jc w:val="both"/>
        <w:rPr>
          <w:sz w:val="28"/>
          <w:szCs w:val="28"/>
        </w:rPr>
      </w:pPr>
      <w:r>
        <w:rPr>
          <w:sz w:val="28"/>
          <w:szCs w:val="28"/>
        </w:rPr>
        <w:t xml:space="preserve">                </w:t>
      </w:r>
      <w:r w:rsidRPr="00A82ADB">
        <w:rPr>
          <w:sz w:val="28"/>
          <w:szCs w:val="28"/>
        </w:rPr>
        <w:t xml:space="preserve"> </w:t>
      </w:r>
      <m:oMath>
        <m:sSub>
          <m:sSubPr>
            <m:ctrlPr>
              <w:rPr>
                <w:rFonts w:ascii="Cambria Math" w:hAnsi="Cambria Math"/>
                <w:i/>
                <w:sz w:val="28"/>
                <w:szCs w:val="28"/>
              </w:rPr>
            </m:ctrlPr>
          </m:sSubPr>
          <m:e>
            <m:r>
              <w:rPr>
                <w:rFonts w:ascii="Cambria Math" w:hAnsi="Cambria Math"/>
                <w:sz w:val="28"/>
                <w:szCs w:val="28"/>
              </w:rPr>
              <m:t>W</m:t>
            </m:r>
          </m:e>
          <m:sub>
            <m:r>
              <w:rPr>
                <w:rFonts w:ascii="Cambria Math" w:hAnsi="Cambria Math"/>
                <w:sz w:val="28"/>
                <w:szCs w:val="28"/>
              </w:rPr>
              <m:t xml:space="preserve">аг </m:t>
            </m:r>
          </m:sub>
        </m:sSub>
      </m:oMath>
      <w:r>
        <w:rPr>
          <w:sz w:val="28"/>
          <w:szCs w:val="28"/>
        </w:rPr>
        <w:t>– агрегат өнімділігі;</w:t>
      </w:r>
    </w:p>
    <w:p w:rsidR="006632E3" w:rsidRPr="006F027D" w:rsidRDefault="006632E3" w:rsidP="006632E3">
      <w:pPr>
        <w:ind w:firstLine="709"/>
        <w:jc w:val="both"/>
        <w:rPr>
          <w:sz w:val="28"/>
          <w:szCs w:val="28"/>
        </w:rPr>
      </w:pPr>
      <w:r>
        <w:rPr>
          <w:sz w:val="28"/>
          <w:szCs w:val="28"/>
        </w:rPr>
        <w:t xml:space="preserve">                Д</w:t>
      </w:r>
      <w:r>
        <w:rPr>
          <w:sz w:val="28"/>
          <w:szCs w:val="28"/>
          <w:vertAlign w:val="subscript"/>
        </w:rPr>
        <w:t>ж</w:t>
      </w:r>
      <w:r>
        <w:rPr>
          <w:sz w:val="28"/>
          <w:szCs w:val="28"/>
        </w:rPr>
        <w:t xml:space="preserve"> – жинау үшін жұмыс күндері – 5 күн.</w:t>
      </w:r>
    </w:p>
    <w:p w:rsidR="006632E3" w:rsidRPr="006F027D" w:rsidRDefault="006632E3" w:rsidP="006632E3">
      <w:pPr>
        <w:ind w:firstLine="709"/>
        <w:jc w:val="both"/>
        <w:rPr>
          <w:sz w:val="28"/>
          <w:szCs w:val="28"/>
        </w:rPr>
      </w:pPr>
    </w:p>
    <w:p w:rsidR="006632E3" w:rsidRPr="00BC37EB" w:rsidRDefault="006632E3" w:rsidP="006632E3">
      <w:pPr>
        <w:ind w:firstLine="709"/>
        <w:jc w:val="both"/>
        <w:rPr>
          <w:sz w:val="28"/>
          <w:szCs w:val="28"/>
        </w:rPr>
      </w:pPr>
      <w:r>
        <w:rPr>
          <w:sz w:val="28"/>
          <w:szCs w:val="28"/>
        </w:rPr>
        <w:t>Агрегат өнімділігін мына формула бойынша анықтаймыз:</w:t>
      </w:r>
    </w:p>
    <w:p w:rsidR="006632E3" w:rsidRPr="00BC37EB" w:rsidRDefault="006632E3" w:rsidP="006632E3">
      <w:pPr>
        <w:ind w:firstLine="709"/>
        <w:jc w:val="both"/>
        <w:rPr>
          <w:sz w:val="28"/>
          <w:szCs w:val="28"/>
        </w:rPr>
      </w:pPr>
    </w:p>
    <w:p w:rsidR="006632E3" w:rsidRPr="00BC37EB" w:rsidRDefault="006632E3" w:rsidP="006632E3">
      <w:pPr>
        <w:ind w:firstLine="709"/>
        <w:jc w:val="both"/>
        <w:rPr>
          <w:sz w:val="28"/>
          <w:szCs w:val="28"/>
        </w:rPr>
      </w:pPr>
      <w:r>
        <w:rPr>
          <w:sz w:val="28"/>
          <w:szCs w:val="28"/>
        </w:rPr>
        <w:t xml:space="preserve">                        </w:t>
      </w:r>
      <m:oMath>
        <m:sSub>
          <m:sSubPr>
            <m:ctrlPr>
              <w:rPr>
                <w:rFonts w:ascii="Cambria Math" w:hAnsi="Cambria Math"/>
                <w:i/>
                <w:sz w:val="28"/>
                <w:szCs w:val="28"/>
              </w:rPr>
            </m:ctrlPr>
          </m:sSubPr>
          <m:e>
            <m:r>
              <w:rPr>
                <w:rFonts w:ascii="Cambria Math" w:hAnsi="Cambria Math"/>
                <w:sz w:val="28"/>
                <w:szCs w:val="28"/>
              </w:rPr>
              <m:t>W</m:t>
            </m:r>
          </m:e>
          <m:sub>
            <m:r>
              <w:rPr>
                <w:rFonts w:ascii="Cambria Math" w:hAnsi="Cambria Math"/>
                <w:sz w:val="28"/>
                <w:szCs w:val="28"/>
              </w:rPr>
              <m:t xml:space="preserve">см </m:t>
            </m:r>
          </m:sub>
        </m:sSub>
        <m:r>
          <w:rPr>
            <w:rFonts w:ascii="Cambria Math" w:hAnsi="Cambria Math"/>
            <w:sz w:val="28"/>
            <w:szCs w:val="28"/>
          </w:rPr>
          <m:t xml:space="preserve">= </m:t>
        </m:r>
        <m:sSub>
          <m:sSubPr>
            <m:ctrlPr>
              <w:rPr>
                <w:rFonts w:ascii="Cambria Math" w:hAnsi="Cambria Math"/>
                <w:i/>
                <w:sz w:val="28"/>
                <w:szCs w:val="28"/>
              </w:rPr>
            </m:ctrlPr>
          </m:sSubPr>
          <m:e>
            <m:r>
              <w:rPr>
                <w:rFonts w:ascii="Cambria Math" w:hAnsi="Cambria Math"/>
                <w:sz w:val="28"/>
                <w:szCs w:val="28"/>
              </w:rPr>
              <m:t>W</m:t>
            </m:r>
          </m:e>
          <m:sub>
            <m:r>
              <w:rPr>
                <w:rFonts w:ascii="Cambria Math" w:hAnsi="Cambria Math"/>
                <w:sz w:val="28"/>
                <w:szCs w:val="28"/>
              </w:rPr>
              <m:t xml:space="preserve">ж </m:t>
            </m:r>
          </m:sub>
        </m:sSub>
        <m:r>
          <w:rPr>
            <w:rFonts w:ascii="Cambria Math" w:hAnsi="Cambria Math"/>
            <w:sz w:val="28"/>
            <w:szCs w:val="28"/>
          </w:rPr>
          <m:t xml:space="preserve">· </m:t>
        </m:r>
        <m:sSub>
          <m:sSubPr>
            <m:ctrlPr>
              <w:rPr>
                <w:rFonts w:ascii="Cambria Math" w:hAnsi="Cambria Math"/>
                <w:i/>
                <w:sz w:val="28"/>
                <w:szCs w:val="28"/>
              </w:rPr>
            </m:ctrlPr>
          </m:sSubPr>
          <m:e>
            <m:r>
              <w:rPr>
                <w:rFonts w:ascii="Cambria Math" w:hAnsi="Cambria Math"/>
                <w:sz w:val="28"/>
                <w:szCs w:val="28"/>
              </w:rPr>
              <m:t>В</m:t>
            </m:r>
          </m:e>
          <m:sub>
            <m:r>
              <w:rPr>
                <w:rFonts w:ascii="Cambria Math" w:hAnsi="Cambria Math"/>
                <w:sz w:val="28"/>
                <w:szCs w:val="28"/>
              </w:rPr>
              <m:t>ж</m:t>
            </m:r>
          </m:sub>
        </m:sSub>
        <m:r>
          <w:rPr>
            <w:rFonts w:ascii="Cambria Math" w:hAnsi="Cambria Math"/>
            <w:sz w:val="28"/>
            <w:szCs w:val="28"/>
          </w:rPr>
          <m:t xml:space="preserve"> ·</m:t>
        </m:r>
        <m:sSub>
          <m:sSubPr>
            <m:ctrlPr>
              <w:rPr>
                <w:rFonts w:ascii="Cambria Math" w:hAnsi="Cambria Math"/>
                <w:i/>
                <w:sz w:val="28"/>
                <w:szCs w:val="28"/>
              </w:rPr>
            </m:ctrlPr>
          </m:sSubPr>
          <m:e>
            <m:r>
              <w:rPr>
                <w:rFonts w:ascii="Cambria Math" w:hAnsi="Cambria Math"/>
                <w:sz w:val="28"/>
                <w:szCs w:val="28"/>
              </w:rPr>
              <m:t>Т</m:t>
            </m:r>
          </m:e>
          <m:sub>
            <m:r>
              <w:rPr>
                <w:rFonts w:ascii="Cambria Math" w:hAnsi="Cambria Math"/>
                <w:sz w:val="28"/>
                <w:szCs w:val="28"/>
              </w:rPr>
              <m:t>ж</m:t>
            </m:r>
          </m:sub>
        </m:sSub>
      </m:oMath>
      <w:r>
        <w:rPr>
          <w:i/>
          <w:sz w:val="28"/>
          <w:szCs w:val="28"/>
        </w:rPr>
        <w:t xml:space="preserve">      </w:t>
      </w:r>
      <w:r>
        <w:rPr>
          <w:sz w:val="28"/>
          <w:szCs w:val="28"/>
        </w:rPr>
        <w:t xml:space="preserve">           </w:t>
      </w:r>
      <w:r w:rsidRPr="00BC37EB">
        <w:rPr>
          <w:sz w:val="28"/>
          <w:szCs w:val="28"/>
        </w:rPr>
        <w:t xml:space="preserve"> </w:t>
      </w:r>
      <w:r>
        <w:rPr>
          <w:sz w:val="28"/>
          <w:szCs w:val="28"/>
        </w:rPr>
        <w:t xml:space="preserve">                                         </w:t>
      </w:r>
      <w:r w:rsidRPr="007850E2">
        <w:rPr>
          <w:sz w:val="28"/>
          <w:szCs w:val="28"/>
        </w:rPr>
        <w:t xml:space="preserve">(2) </w:t>
      </w:r>
    </w:p>
    <w:p w:rsidR="006632E3" w:rsidRPr="00BC37EB" w:rsidRDefault="006632E3" w:rsidP="006632E3">
      <w:pPr>
        <w:ind w:firstLine="709"/>
        <w:jc w:val="both"/>
        <w:rPr>
          <w:sz w:val="28"/>
          <w:szCs w:val="28"/>
        </w:rPr>
      </w:pPr>
    </w:p>
    <w:p w:rsidR="006632E3" w:rsidRDefault="006632E3" w:rsidP="006632E3">
      <w:pPr>
        <w:ind w:firstLine="709"/>
        <w:jc w:val="both"/>
        <w:rPr>
          <w:sz w:val="28"/>
          <w:szCs w:val="28"/>
        </w:rPr>
      </w:pPr>
      <w:r>
        <w:rPr>
          <w:sz w:val="28"/>
          <w:szCs w:val="28"/>
        </w:rPr>
        <w:t xml:space="preserve">мұндағы, </w:t>
      </w:r>
      <m:oMath>
        <m:sSub>
          <m:sSubPr>
            <m:ctrlPr>
              <w:rPr>
                <w:rFonts w:ascii="Cambria Math" w:hAnsi="Cambria Math"/>
                <w:i/>
                <w:sz w:val="28"/>
                <w:szCs w:val="28"/>
              </w:rPr>
            </m:ctrlPr>
          </m:sSubPr>
          <m:e>
            <m:r>
              <w:rPr>
                <w:rFonts w:ascii="Cambria Math" w:hAnsi="Cambria Math"/>
                <w:sz w:val="28"/>
                <w:szCs w:val="28"/>
              </w:rPr>
              <m:t>W</m:t>
            </m:r>
          </m:e>
          <m:sub>
            <m:r>
              <w:rPr>
                <w:rFonts w:ascii="Cambria Math" w:hAnsi="Cambria Math"/>
                <w:sz w:val="28"/>
                <w:szCs w:val="28"/>
              </w:rPr>
              <m:t xml:space="preserve">ж </m:t>
            </m:r>
          </m:sub>
        </m:sSub>
      </m:oMath>
      <w:r>
        <w:rPr>
          <w:sz w:val="28"/>
          <w:szCs w:val="28"/>
        </w:rPr>
        <w:t>– жұмыс жылдамдығы, км/сағ;</w:t>
      </w:r>
    </w:p>
    <w:p w:rsidR="006632E3" w:rsidRPr="00A82ADB" w:rsidRDefault="006632E3" w:rsidP="006632E3">
      <w:pPr>
        <w:ind w:firstLine="709"/>
        <w:jc w:val="both"/>
        <w:rPr>
          <w:sz w:val="28"/>
          <w:szCs w:val="28"/>
        </w:rPr>
      </w:pPr>
      <w:r>
        <w:rPr>
          <w:sz w:val="28"/>
          <w:szCs w:val="28"/>
        </w:rPr>
        <w:t xml:space="preserve">    </w:t>
      </w:r>
      <w:r>
        <w:rPr>
          <w:i/>
          <w:sz w:val="28"/>
          <w:szCs w:val="28"/>
        </w:rPr>
        <w:t xml:space="preserve">           </w:t>
      </w:r>
      <m:oMath>
        <m:sSub>
          <m:sSubPr>
            <m:ctrlPr>
              <w:rPr>
                <w:rFonts w:ascii="Cambria Math" w:hAnsi="Cambria Math"/>
                <w:i/>
                <w:sz w:val="28"/>
                <w:szCs w:val="28"/>
              </w:rPr>
            </m:ctrlPr>
          </m:sSubPr>
          <m:e>
            <m:r>
              <w:rPr>
                <w:rFonts w:ascii="Cambria Math" w:hAnsi="Cambria Math"/>
                <w:sz w:val="28"/>
                <w:szCs w:val="28"/>
              </w:rPr>
              <m:t xml:space="preserve">  В</m:t>
            </m:r>
          </m:e>
          <m:sub>
            <m:r>
              <w:rPr>
                <w:rFonts w:ascii="Cambria Math" w:hAnsi="Cambria Math"/>
                <w:sz w:val="28"/>
                <w:szCs w:val="28"/>
              </w:rPr>
              <m:t>ж</m:t>
            </m:r>
          </m:sub>
        </m:sSub>
      </m:oMath>
      <w:r>
        <w:rPr>
          <w:i/>
          <w:sz w:val="28"/>
          <w:szCs w:val="28"/>
        </w:rPr>
        <w:t xml:space="preserve">- </w:t>
      </w:r>
      <w:r>
        <w:rPr>
          <w:sz w:val="28"/>
          <w:szCs w:val="28"/>
        </w:rPr>
        <w:t>алу енінің жұмысы;</w:t>
      </w:r>
    </w:p>
    <w:p w:rsidR="006632E3" w:rsidRPr="006D2B32" w:rsidRDefault="006632E3" w:rsidP="006632E3">
      <w:pPr>
        <w:ind w:firstLine="709"/>
        <w:jc w:val="both"/>
        <w:rPr>
          <w:sz w:val="28"/>
          <w:szCs w:val="28"/>
        </w:rPr>
      </w:pPr>
      <w:r>
        <w:rPr>
          <w:sz w:val="28"/>
          <w:szCs w:val="28"/>
        </w:rPr>
        <w:t xml:space="preserve">          </w:t>
      </w:r>
      <w:r w:rsidRPr="006D2B32">
        <w:rPr>
          <w:sz w:val="28"/>
          <w:szCs w:val="28"/>
        </w:rPr>
        <w:t xml:space="preserve">   </w:t>
      </w:r>
      <w:r>
        <w:rPr>
          <w:sz w:val="28"/>
          <w:szCs w:val="28"/>
        </w:rPr>
        <w:t xml:space="preserve">    </w:t>
      </w:r>
      <m:oMath>
        <m:sSub>
          <m:sSubPr>
            <m:ctrlPr>
              <w:rPr>
                <w:rFonts w:ascii="Cambria Math" w:hAnsi="Cambria Math"/>
                <w:i/>
                <w:sz w:val="28"/>
                <w:szCs w:val="28"/>
              </w:rPr>
            </m:ctrlPr>
          </m:sSubPr>
          <m:e>
            <m:r>
              <w:rPr>
                <w:rFonts w:ascii="Cambria Math" w:hAnsi="Cambria Math"/>
                <w:sz w:val="28"/>
                <w:szCs w:val="28"/>
              </w:rPr>
              <m:t>Т</m:t>
            </m:r>
          </m:e>
          <m:sub>
            <m:r>
              <w:rPr>
                <w:rFonts w:ascii="Cambria Math" w:hAnsi="Cambria Math"/>
                <w:sz w:val="28"/>
                <w:szCs w:val="28"/>
              </w:rPr>
              <m:t>ж</m:t>
            </m:r>
          </m:sub>
        </m:sSub>
      </m:oMath>
      <w:r>
        <w:rPr>
          <w:sz w:val="28"/>
          <w:szCs w:val="28"/>
        </w:rPr>
        <w:t xml:space="preserve"> – ауысымдағы жұмыс уақыты;</w:t>
      </w:r>
    </w:p>
    <w:p w:rsidR="006632E3" w:rsidRPr="006D2B32" w:rsidRDefault="006632E3" w:rsidP="006632E3">
      <w:pPr>
        <w:ind w:firstLine="709"/>
        <w:jc w:val="both"/>
        <w:rPr>
          <w:sz w:val="28"/>
          <w:szCs w:val="28"/>
        </w:rPr>
      </w:pPr>
    </w:p>
    <w:p w:rsidR="006632E3" w:rsidRPr="00BC37EB" w:rsidRDefault="006632E3" w:rsidP="006632E3">
      <w:pPr>
        <w:ind w:firstLine="709"/>
        <w:jc w:val="both"/>
        <w:rPr>
          <w:sz w:val="28"/>
          <w:szCs w:val="28"/>
        </w:rPr>
      </w:pPr>
      <w:r>
        <w:rPr>
          <w:sz w:val="28"/>
          <w:szCs w:val="28"/>
        </w:rPr>
        <w:t xml:space="preserve">  </w:t>
      </w:r>
      <m:oMath>
        <m:sSub>
          <m:sSubPr>
            <m:ctrlPr>
              <w:rPr>
                <w:rFonts w:ascii="Cambria Math" w:hAnsi="Cambria Math"/>
                <w:i/>
                <w:sz w:val="28"/>
                <w:szCs w:val="28"/>
              </w:rPr>
            </m:ctrlPr>
          </m:sSubPr>
          <m:e>
            <m:r>
              <w:rPr>
                <w:rFonts w:ascii="Cambria Math" w:hAnsi="Cambria Math"/>
                <w:sz w:val="28"/>
                <w:szCs w:val="28"/>
              </w:rPr>
              <m:t>Т</m:t>
            </m:r>
          </m:e>
          <m:sub>
            <m:r>
              <w:rPr>
                <w:rFonts w:ascii="Cambria Math" w:hAnsi="Cambria Math"/>
                <w:sz w:val="28"/>
                <w:szCs w:val="28"/>
              </w:rPr>
              <m:t>ж</m:t>
            </m:r>
          </m:sub>
        </m:sSub>
      </m:oMath>
      <w:r>
        <w:rPr>
          <w:sz w:val="28"/>
          <w:szCs w:val="28"/>
        </w:rPr>
        <w:t xml:space="preserve"> формула бойынша анықтаймыз:</w:t>
      </w:r>
    </w:p>
    <w:p w:rsidR="006632E3" w:rsidRPr="00BC37EB" w:rsidRDefault="006632E3" w:rsidP="006632E3">
      <w:pPr>
        <w:ind w:firstLine="709"/>
        <w:jc w:val="both"/>
        <w:rPr>
          <w:sz w:val="28"/>
          <w:szCs w:val="28"/>
        </w:rPr>
      </w:pPr>
    </w:p>
    <w:p w:rsidR="006632E3" w:rsidRPr="00BC37EB" w:rsidRDefault="006632E3" w:rsidP="006632E3">
      <w:pPr>
        <w:ind w:firstLine="709"/>
        <w:jc w:val="both"/>
        <w:rPr>
          <w:color w:val="372209"/>
          <w:sz w:val="28"/>
          <w:szCs w:val="28"/>
          <w:shd w:val="clear" w:color="auto" w:fill="FFFFFF"/>
        </w:rPr>
      </w:pPr>
      <w:r w:rsidRPr="002D4D08">
        <w:rPr>
          <w:color w:val="372209"/>
          <w:sz w:val="28"/>
          <w:szCs w:val="28"/>
          <w:shd w:val="clear" w:color="auto" w:fill="FFFFFF"/>
        </w:rPr>
        <w:t xml:space="preserve">                          Т</w:t>
      </w:r>
      <w:r w:rsidRPr="002D4D08">
        <w:rPr>
          <w:color w:val="372209"/>
          <w:sz w:val="28"/>
          <w:szCs w:val="28"/>
          <w:shd w:val="clear" w:color="auto" w:fill="FFFFFF"/>
          <w:vertAlign w:val="subscript"/>
        </w:rPr>
        <w:t>р</w:t>
      </w:r>
      <w:r w:rsidRPr="002D4D08">
        <w:rPr>
          <w:color w:val="372209"/>
          <w:sz w:val="28"/>
          <w:szCs w:val="28"/>
          <w:shd w:val="clear" w:color="auto" w:fill="FFFFFF"/>
        </w:rPr>
        <w:t>= Т</w:t>
      </w:r>
      <w:r>
        <w:rPr>
          <w:color w:val="372209"/>
          <w:sz w:val="28"/>
          <w:szCs w:val="28"/>
          <w:shd w:val="clear" w:color="auto" w:fill="FFFFFF"/>
          <w:vertAlign w:val="subscript"/>
        </w:rPr>
        <w:t>ау</w:t>
      </w:r>
      <w:r w:rsidRPr="002D4D08">
        <w:rPr>
          <w:color w:val="372209"/>
          <w:sz w:val="28"/>
          <w:szCs w:val="28"/>
          <w:shd w:val="clear" w:color="auto" w:fill="FFFFFF"/>
          <w:vertAlign w:val="subscript"/>
        </w:rPr>
        <w:t xml:space="preserve"> </w:t>
      </w:r>
      <w:r w:rsidRPr="002D4D08">
        <w:rPr>
          <w:color w:val="372209"/>
          <w:sz w:val="28"/>
          <w:szCs w:val="28"/>
          <w:shd w:val="clear" w:color="auto" w:fill="FFFFFF"/>
        </w:rPr>
        <w:t>· n</w:t>
      </w:r>
      <w:r>
        <w:rPr>
          <w:color w:val="372209"/>
          <w:sz w:val="28"/>
          <w:szCs w:val="28"/>
          <w:shd w:val="clear" w:color="auto" w:fill="FFFFFF"/>
          <w:vertAlign w:val="subscript"/>
        </w:rPr>
        <w:t>ау</w:t>
      </w:r>
      <w:r w:rsidRPr="002D4D08">
        <w:rPr>
          <w:color w:val="372209"/>
          <w:sz w:val="28"/>
          <w:szCs w:val="28"/>
          <w:shd w:val="clear" w:color="auto" w:fill="FFFFFF"/>
        </w:rPr>
        <w:t>,                                                                   (3)</w:t>
      </w:r>
    </w:p>
    <w:p w:rsidR="006632E3" w:rsidRPr="002D4D08" w:rsidRDefault="006632E3" w:rsidP="006632E3">
      <w:pPr>
        <w:ind w:firstLine="709"/>
        <w:jc w:val="both"/>
        <w:rPr>
          <w:color w:val="372209"/>
          <w:sz w:val="28"/>
          <w:szCs w:val="28"/>
          <w:shd w:val="clear" w:color="auto" w:fill="FFFFFF"/>
        </w:rPr>
      </w:pPr>
      <w:r w:rsidRPr="002D4D08">
        <w:rPr>
          <w:color w:val="372209"/>
          <w:sz w:val="28"/>
          <w:szCs w:val="28"/>
          <w:shd w:val="clear" w:color="auto" w:fill="FFFFFF"/>
        </w:rPr>
        <w:t xml:space="preserve">  </w:t>
      </w:r>
    </w:p>
    <w:p w:rsidR="006632E3" w:rsidRDefault="006632E3" w:rsidP="006632E3">
      <w:pPr>
        <w:ind w:firstLine="709"/>
        <w:jc w:val="both"/>
        <w:rPr>
          <w:color w:val="372209"/>
          <w:sz w:val="28"/>
          <w:szCs w:val="28"/>
          <w:shd w:val="clear" w:color="auto" w:fill="FFFFFF"/>
        </w:rPr>
      </w:pPr>
      <w:r>
        <w:rPr>
          <w:color w:val="372209"/>
          <w:sz w:val="28"/>
          <w:szCs w:val="28"/>
          <w:shd w:val="clear" w:color="auto" w:fill="FFFFFF"/>
        </w:rPr>
        <w:t xml:space="preserve">мұндағы, </w:t>
      </w:r>
      <w:r w:rsidRPr="002D4D08">
        <w:rPr>
          <w:color w:val="372209"/>
          <w:sz w:val="28"/>
          <w:szCs w:val="28"/>
          <w:shd w:val="clear" w:color="auto" w:fill="FFFFFF"/>
        </w:rPr>
        <w:t>Т</w:t>
      </w:r>
      <w:r>
        <w:rPr>
          <w:color w:val="372209"/>
          <w:sz w:val="28"/>
          <w:szCs w:val="28"/>
          <w:shd w:val="clear" w:color="auto" w:fill="FFFFFF"/>
          <w:vertAlign w:val="subscript"/>
        </w:rPr>
        <w:t>ау</w:t>
      </w:r>
      <w:r>
        <w:rPr>
          <w:color w:val="372209"/>
          <w:sz w:val="28"/>
          <w:szCs w:val="28"/>
          <w:shd w:val="clear" w:color="auto" w:fill="FFFFFF"/>
        </w:rPr>
        <w:t xml:space="preserve"> – ауысым уақыты – 10 сағ;</w:t>
      </w:r>
    </w:p>
    <w:p w:rsidR="006632E3" w:rsidRDefault="006632E3" w:rsidP="006632E3">
      <w:pPr>
        <w:ind w:firstLine="709"/>
        <w:jc w:val="both"/>
        <w:rPr>
          <w:color w:val="372209"/>
          <w:sz w:val="28"/>
          <w:szCs w:val="28"/>
          <w:shd w:val="clear" w:color="auto" w:fill="FFFFFF"/>
        </w:rPr>
      </w:pPr>
      <w:r>
        <w:rPr>
          <w:color w:val="372209"/>
          <w:sz w:val="28"/>
          <w:szCs w:val="28"/>
          <w:shd w:val="clear" w:color="auto" w:fill="FFFFFF"/>
        </w:rPr>
        <w:t xml:space="preserve">                 </w:t>
      </w:r>
      <w:r w:rsidRPr="002D4D08">
        <w:rPr>
          <w:color w:val="372209"/>
          <w:sz w:val="28"/>
          <w:szCs w:val="28"/>
          <w:shd w:val="clear" w:color="auto" w:fill="FFFFFF"/>
        </w:rPr>
        <w:t>n</w:t>
      </w:r>
      <w:r>
        <w:rPr>
          <w:color w:val="372209"/>
          <w:sz w:val="28"/>
          <w:szCs w:val="28"/>
          <w:shd w:val="clear" w:color="auto" w:fill="FFFFFF"/>
          <w:vertAlign w:val="subscript"/>
        </w:rPr>
        <w:t>ау</w:t>
      </w:r>
      <w:r>
        <w:rPr>
          <w:color w:val="372209"/>
          <w:sz w:val="28"/>
          <w:szCs w:val="28"/>
          <w:shd w:val="clear" w:color="auto" w:fill="FFFFFF"/>
        </w:rPr>
        <w:t xml:space="preserve"> – ауысым коэффициенті </w:t>
      </w:r>
      <w:r w:rsidRPr="006D2B32">
        <w:rPr>
          <w:color w:val="372209"/>
          <w:sz w:val="28"/>
          <w:szCs w:val="28"/>
          <w:shd w:val="clear" w:color="auto" w:fill="FFFFFF"/>
        </w:rPr>
        <w:t>= 0,85.</w:t>
      </w:r>
    </w:p>
    <w:p w:rsidR="006632E3" w:rsidRPr="006D2B32" w:rsidRDefault="006632E3" w:rsidP="006632E3">
      <w:pPr>
        <w:ind w:firstLine="709"/>
        <w:jc w:val="both"/>
        <w:rPr>
          <w:color w:val="372209"/>
          <w:sz w:val="28"/>
          <w:szCs w:val="28"/>
          <w:shd w:val="clear" w:color="auto" w:fill="FFFFFF"/>
        </w:rPr>
      </w:pPr>
      <w:r>
        <w:rPr>
          <w:color w:val="372209"/>
          <w:sz w:val="28"/>
          <w:szCs w:val="28"/>
          <w:shd w:val="clear" w:color="auto" w:fill="FFFFFF"/>
        </w:rPr>
        <w:t xml:space="preserve">                 Т</w:t>
      </w:r>
      <w:r>
        <w:rPr>
          <w:color w:val="372209"/>
          <w:sz w:val="28"/>
          <w:szCs w:val="28"/>
          <w:shd w:val="clear" w:color="auto" w:fill="FFFFFF"/>
          <w:vertAlign w:val="subscript"/>
        </w:rPr>
        <w:t>р</w:t>
      </w:r>
      <w:r>
        <w:rPr>
          <w:color w:val="372209"/>
          <w:sz w:val="28"/>
          <w:szCs w:val="28"/>
          <w:shd w:val="clear" w:color="auto" w:fill="FFFFFF"/>
        </w:rPr>
        <w:t xml:space="preserve"> </w:t>
      </w:r>
      <w:r w:rsidRPr="006D2B32">
        <w:rPr>
          <w:color w:val="372209"/>
          <w:sz w:val="28"/>
          <w:szCs w:val="28"/>
          <w:shd w:val="clear" w:color="auto" w:fill="FFFFFF"/>
        </w:rPr>
        <w:t>= 10 ·</w:t>
      </w:r>
      <w:r>
        <w:rPr>
          <w:color w:val="372209"/>
          <w:sz w:val="28"/>
          <w:szCs w:val="28"/>
          <w:shd w:val="clear" w:color="auto" w:fill="FFFFFF"/>
        </w:rPr>
        <w:t xml:space="preserve"> </w:t>
      </w:r>
      <w:r w:rsidRPr="006D2B32">
        <w:rPr>
          <w:color w:val="372209"/>
          <w:sz w:val="28"/>
          <w:szCs w:val="28"/>
          <w:shd w:val="clear" w:color="auto" w:fill="FFFFFF"/>
        </w:rPr>
        <w:t xml:space="preserve">0,85 = 8,5 </w:t>
      </w:r>
      <w:r>
        <w:rPr>
          <w:color w:val="372209"/>
          <w:sz w:val="28"/>
          <w:szCs w:val="28"/>
          <w:shd w:val="clear" w:color="auto" w:fill="FFFFFF"/>
        </w:rPr>
        <w:t>сағ</w:t>
      </w:r>
      <w:r w:rsidRPr="006D2B32">
        <w:rPr>
          <w:color w:val="372209"/>
          <w:sz w:val="28"/>
          <w:szCs w:val="28"/>
          <w:shd w:val="clear" w:color="auto" w:fill="FFFFFF"/>
        </w:rPr>
        <w:t>.</w:t>
      </w:r>
    </w:p>
    <w:p w:rsidR="006632E3" w:rsidRPr="006D2B32" w:rsidRDefault="006632E3" w:rsidP="006632E3">
      <w:pPr>
        <w:ind w:firstLine="709"/>
        <w:jc w:val="both"/>
        <w:rPr>
          <w:color w:val="372209"/>
          <w:sz w:val="28"/>
          <w:szCs w:val="28"/>
          <w:shd w:val="clear" w:color="auto" w:fill="FFFFFF"/>
        </w:rPr>
      </w:pPr>
    </w:p>
    <w:p w:rsidR="006632E3" w:rsidRPr="00BC37EB" w:rsidRDefault="006632E3" w:rsidP="006632E3">
      <w:pPr>
        <w:ind w:firstLine="709"/>
        <w:jc w:val="both"/>
        <w:rPr>
          <w:color w:val="372209"/>
          <w:sz w:val="28"/>
          <w:szCs w:val="28"/>
          <w:shd w:val="clear" w:color="auto" w:fill="FFFFFF"/>
        </w:rPr>
      </w:pPr>
      <w:r>
        <w:rPr>
          <w:color w:val="372209"/>
          <w:sz w:val="28"/>
          <w:szCs w:val="28"/>
          <w:shd w:val="clear" w:color="auto" w:fill="FFFFFF"/>
        </w:rPr>
        <w:t>Комбайнның жұмыс жылдамдығын мына формула бойынша анықтаймыз:</w:t>
      </w:r>
    </w:p>
    <w:p w:rsidR="006632E3" w:rsidRPr="00BC37EB" w:rsidRDefault="006632E3" w:rsidP="006632E3">
      <w:pPr>
        <w:ind w:firstLine="709"/>
        <w:jc w:val="both"/>
        <w:rPr>
          <w:color w:val="372209"/>
          <w:sz w:val="28"/>
          <w:szCs w:val="28"/>
          <w:shd w:val="clear" w:color="auto" w:fill="FFFFFF"/>
        </w:rPr>
      </w:pPr>
    </w:p>
    <w:p w:rsidR="006632E3" w:rsidRPr="001821C4" w:rsidRDefault="006632E3" w:rsidP="006632E3">
      <w:pPr>
        <w:ind w:firstLine="709"/>
        <w:jc w:val="both"/>
        <w:rPr>
          <w:sz w:val="28"/>
          <w:szCs w:val="28"/>
        </w:rPr>
      </w:pPr>
      <w:r w:rsidRPr="00BC37EB">
        <w:rPr>
          <w:sz w:val="28"/>
          <w:szCs w:val="28"/>
        </w:rPr>
        <w:t xml:space="preserve">                                  </w:t>
      </w:r>
      <m:oMath>
        <m:sSub>
          <m:sSubPr>
            <m:ctrlPr>
              <w:rPr>
                <w:rFonts w:ascii="Cambria Math" w:hAnsi="Cambria Math"/>
                <w:i/>
                <w:sz w:val="28"/>
                <w:szCs w:val="28"/>
              </w:rPr>
            </m:ctrlPr>
          </m:sSubPr>
          <m:e>
            <m:r>
              <w:rPr>
                <w:rFonts w:ascii="Cambria Math" w:hAnsi="Cambria Math"/>
                <w:sz w:val="28"/>
                <w:szCs w:val="28"/>
              </w:rPr>
              <m:t>V</m:t>
            </m:r>
          </m:e>
          <m:sub>
            <m:r>
              <w:rPr>
                <w:rFonts w:ascii="Cambria Math" w:hAnsi="Cambria Math"/>
                <w:sz w:val="28"/>
                <w:szCs w:val="28"/>
              </w:rPr>
              <m:t>ж</m:t>
            </m:r>
          </m:sub>
        </m:sSub>
        <m:r>
          <w:rPr>
            <w:rFonts w:ascii="Cambria Math" w:hAnsi="Cambria Math"/>
            <w:sz w:val="28"/>
            <w:szCs w:val="28"/>
          </w:rPr>
          <m:t>=</m:t>
        </m:r>
        <m:f>
          <m:fPr>
            <m:ctrlPr>
              <w:rPr>
                <w:rFonts w:ascii="Cambria Math" w:hAnsi="Cambria Math"/>
                <w:i/>
                <w:sz w:val="28"/>
                <w:szCs w:val="28"/>
              </w:rPr>
            </m:ctrlPr>
          </m:fPr>
          <m:num>
            <m:sSub>
              <m:sSubPr>
                <m:ctrlPr>
                  <w:rPr>
                    <w:rFonts w:ascii="Cambria Math" w:hAnsi="Cambria Math"/>
                    <w:i/>
                    <w:sz w:val="28"/>
                    <w:szCs w:val="28"/>
                  </w:rPr>
                </m:ctrlPr>
              </m:sSubPr>
              <m:e>
                <m:r>
                  <w:rPr>
                    <w:rFonts w:ascii="Cambria Math" w:hAnsi="Cambria Math"/>
                    <w:sz w:val="28"/>
                    <w:szCs w:val="28"/>
                  </w:rPr>
                  <m:t>Q</m:t>
                </m:r>
              </m:e>
              <m:sub>
                <m:r>
                  <w:rPr>
                    <w:rFonts w:ascii="Cambria Math" w:hAnsi="Cambria Math"/>
                    <w:sz w:val="28"/>
                    <w:szCs w:val="28"/>
                  </w:rPr>
                  <m:t>қ</m:t>
                </m:r>
              </m:sub>
            </m:sSub>
          </m:num>
          <m:den>
            <m:r>
              <w:rPr>
                <w:rFonts w:ascii="Cambria Math" w:hAnsi="Cambria Math"/>
                <w:sz w:val="28"/>
                <w:szCs w:val="28"/>
              </w:rPr>
              <m:t xml:space="preserve">1000 </m:t>
            </m:r>
            <m:sSub>
              <m:sSubPr>
                <m:ctrlPr>
                  <w:rPr>
                    <w:rFonts w:ascii="Cambria Math" w:hAnsi="Cambria Math"/>
                    <w:i/>
                    <w:sz w:val="28"/>
                    <w:szCs w:val="28"/>
                  </w:rPr>
                </m:ctrlPr>
              </m:sSubPr>
              <m:e>
                <m:r>
                  <w:rPr>
                    <w:rFonts w:ascii="Cambria Math" w:hAnsi="Cambria Math"/>
                    <w:sz w:val="28"/>
                    <w:szCs w:val="28"/>
                  </w:rPr>
                  <m:t>q</m:t>
                </m:r>
              </m:e>
              <m:sub>
                <m:r>
                  <w:rPr>
                    <w:rFonts w:ascii="Cambria Math" w:hAnsi="Cambria Math"/>
                    <w:sz w:val="28"/>
                    <w:szCs w:val="28"/>
                  </w:rPr>
                  <m:t>к</m:t>
                </m:r>
              </m:sub>
            </m:sSub>
          </m:den>
        </m:f>
      </m:oMath>
      <w:r w:rsidRPr="001821C4">
        <w:rPr>
          <w:sz w:val="28"/>
          <w:szCs w:val="28"/>
        </w:rPr>
        <w:t xml:space="preserve">                                                                 (4)    </w:t>
      </w:r>
    </w:p>
    <w:p w:rsidR="006632E3" w:rsidRDefault="006632E3" w:rsidP="006632E3">
      <w:pPr>
        <w:ind w:firstLine="709"/>
        <w:jc w:val="both"/>
        <w:rPr>
          <w:sz w:val="28"/>
          <w:szCs w:val="28"/>
        </w:rPr>
      </w:pPr>
      <w:r w:rsidRPr="001821C4">
        <w:rPr>
          <w:sz w:val="28"/>
          <w:szCs w:val="28"/>
        </w:rPr>
        <w:t xml:space="preserve"> </w:t>
      </w:r>
    </w:p>
    <w:p w:rsidR="006632E3" w:rsidRDefault="006632E3" w:rsidP="006632E3">
      <w:pPr>
        <w:ind w:firstLine="709"/>
        <w:jc w:val="both"/>
        <w:rPr>
          <w:sz w:val="28"/>
          <w:szCs w:val="28"/>
        </w:rPr>
      </w:pPr>
      <w:r w:rsidRPr="00756835">
        <w:rPr>
          <w:sz w:val="28"/>
          <w:szCs w:val="28"/>
        </w:rPr>
        <w:t xml:space="preserve">      </w:t>
      </w:r>
      <w:r>
        <w:rPr>
          <w:color w:val="372209"/>
          <w:sz w:val="28"/>
          <w:szCs w:val="28"/>
          <w:shd w:val="clear" w:color="auto" w:fill="FFFFFF"/>
        </w:rPr>
        <w:t>мұндағы,</w:t>
      </w:r>
      <w:r w:rsidRPr="00756835">
        <w:rPr>
          <w:sz w:val="28"/>
          <w:szCs w:val="28"/>
        </w:rPr>
        <w:t xml:space="preserve"> </w:t>
      </w:r>
      <m:oMath>
        <m:sSub>
          <m:sSubPr>
            <m:ctrlPr>
              <w:rPr>
                <w:rFonts w:ascii="Cambria Math" w:hAnsi="Cambria Math"/>
                <w:i/>
                <w:sz w:val="28"/>
                <w:szCs w:val="28"/>
              </w:rPr>
            </m:ctrlPr>
          </m:sSubPr>
          <m:e>
            <m:r>
              <w:rPr>
                <w:rFonts w:ascii="Cambria Math" w:hAnsi="Cambria Math"/>
                <w:sz w:val="28"/>
                <w:szCs w:val="28"/>
              </w:rPr>
              <m:t>Q</m:t>
            </m:r>
          </m:e>
          <m:sub>
            <m:r>
              <w:rPr>
                <w:rFonts w:ascii="Cambria Math" w:hAnsi="Cambria Math"/>
                <w:sz w:val="28"/>
                <w:szCs w:val="28"/>
              </w:rPr>
              <m:t>қ</m:t>
            </m:r>
          </m:sub>
        </m:sSub>
      </m:oMath>
      <w:r>
        <w:rPr>
          <w:sz w:val="28"/>
          <w:szCs w:val="28"/>
        </w:rPr>
        <w:t xml:space="preserve"> – комбайнға беру қоспасы, кг/сағ;</w:t>
      </w:r>
    </w:p>
    <w:p w:rsidR="006632E3" w:rsidRPr="006D2B32" w:rsidRDefault="006632E3" w:rsidP="006632E3">
      <w:pPr>
        <w:tabs>
          <w:tab w:val="left" w:pos="1680"/>
        </w:tabs>
        <w:ind w:firstLine="709"/>
        <w:jc w:val="both"/>
        <w:rPr>
          <w:sz w:val="28"/>
          <w:szCs w:val="28"/>
        </w:rPr>
      </w:pPr>
      <w:r>
        <w:rPr>
          <w:sz w:val="28"/>
          <w:szCs w:val="28"/>
        </w:rPr>
        <w:tab/>
      </w:r>
      <w:r w:rsidRPr="006D2B32">
        <w:rPr>
          <w:sz w:val="28"/>
          <w:szCs w:val="28"/>
        </w:rPr>
        <w:t xml:space="preserve">         </w:t>
      </w:r>
      <m:oMath>
        <m:sSub>
          <m:sSubPr>
            <m:ctrlPr>
              <w:rPr>
                <w:rFonts w:ascii="Cambria Math" w:hAnsi="Cambria Math"/>
                <w:i/>
                <w:sz w:val="28"/>
                <w:szCs w:val="28"/>
              </w:rPr>
            </m:ctrlPr>
          </m:sSubPr>
          <m:e>
            <m:r>
              <w:rPr>
                <w:rFonts w:ascii="Cambria Math" w:hAnsi="Cambria Math"/>
                <w:sz w:val="28"/>
                <w:szCs w:val="28"/>
              </w:rPr>
              <m:t>q</m:t>
            </m:r>
          </m:e>
          <m:sub>
            <m:r>
              <w:rPr>
                <w:rFonts w:ascii="Cambria Math" w:hAnsi="Cambria Math"/>
                <w:sz w:val="28"/>
                <w:szCs w:val="28"/>
              </w:rPr>
              <m:t>к</m:t>
            </m:r>
          </m:sub>
        </m:sSub>
      </m:oMath>
      <w:r>
        <w:rPr>
          <w:sz w:val="28"/>
          <w:szCs w:val="28"/>
        </w:rPr>
        <w:t xml:space="preserve"> – күнбағыс қоспасының мөлшері, кг/м;</w:t>
      </w:r>
    </w:p>
    <w:p w:rsidR="006632E3" w:rsidRPr="006D2B32" w:rsidRDefault="006632E3" w:rsidP="006632E3">
      <w:pPr>
        <w:tabs>
          <w:tab w:val="left" w:pos="1680"/>
        </w:tabs>
        <w:ind w:firstLine="709"/>
        <w:jc w:val="both"/>
        <w:rPr>
          <w:sz w:val="28"/>
          <w:szCs w:val="28"/>
        </w:rPr>
      </w:pPr>
    </w:p>
    <w:p w:rsidR="006632E3" w:rsidRPr="00BC37EB" w:rsidRDefault="006632E3" w:rsidP="006632E3">
      <w:pPr>
        <w:tabs>
          <w:tab w:val="left" w:pos="1680"/>
        </w:tabs>
        <w:ind w:firstLine="709"/>
        <w:jc w:val="both"/>
        <w:rPr>
          <w:sz w:val="28"/>
          <w:szCs w:val="28"/>
        </w:rPr>
      </w:pPr>
      <w:r>
        <w:rPr>
          <w:sz w:val="28"/>
          <w:szCs w:val="28"/>
        </w:rPr>
        <w:t>Күнбағыс жинаудың есебі, өнімділігі 17,2 ц/га, күнбағыс қоспасының салмағы 56,8 ц/га. Күнбағыс қоспасының санын анықтаймыз:</w:t>
      </w:r>
    </w:p>
    <w:p w:rsidR="006632E3" w:rsidRPr="00BC37EB" w:rsidRDefault="006632E3" w:rsidP="006632E3">
      <w:pPr>
        <w:tabs>
          <w:tab w:val="left" w:pos="1680"/>
        </w:tabs>
        <w:ind w:firstLine="709"/>
        <w:jc w:val="both"/>
        <w:rPr>
          <w:sz w:val="28"/>
          <w:szCs w:val="28"/>
        </w:rPr>
      </w:pPr>
    </w:p>
    <w:p w:rsidR="006632E3" w:rsidRPr="00BC37EB" w:rsidRDefault="006632E3" w:rsidP="006632E3">
      <w:pPr>
        <w:tabs>
          <w:tab w:val="left" w:pos="1680"/>
        </w:tabs>
        <w:ind w:firstLine="709"/>
        <w:jc w:val="both"/>
        <w:rPr>
          <w:sz w:val="28"/>
          <w:szCs w:val="28"/>
        </w:rPr>
      </w:pPr>
      <w:r w:rsidRPr="00BD45DA">
        <w:rPr>
          <w:sz w:val="28"/>
          <w:szCs w:val="28"/>
        </w:rPr>
        <w:t xml:space="preserve">                                                     </w:t>
      </w:r>
      <m:oMath>
        <m:sSub>
          <m:sSubPr>
            <m:ctrlPr>
              <w:rPr>
                <w:rFonts w:ascii="Cambria Math" w:hAnsi="Cambria Math"/>
                <w:i/>
                <w:sz w:val="28"/>
                <w:szCs w:val="28"/>
              </w:rPr>
            </m:ctrlPr>
          </m:sSubPr>
          <m:e>
            <m:r>
              <w:rPr>
                <w:rFonts w:ascii="Cambria Math" w:hAnsi="Cambria Math"/>
                <w:sz w:val="28"/>
                <w:szCs w:val="28"/>
              </w:rPr>
              <m:t xml:space="preserve"> q</m:t>
            </m:r>
          </m:e>
          <m:sub>
            <m:r>
              <w:rPr>
                <w:rFonts w:ascii="Cambria Math" w:hAnsi="Cambria Math"/>
                <w:sz w:val="28"/>
                <w:szCs w:val="28"/>
              </w:rPr>
              <m:t>к</m:t>
            </m:r>
          </m:sub>
        </m:sSub>
        <m:r>
          <w:rPr>
            <w:rFonts w:ascii="Cambria Math" w:hAnsi="Cambria Math"/>
            <w:sz w:val="28"/>
            <w:szCs w:val="28"/>
          </w:rPr>
          <m:t xml:space="preserve">= </m:t>
        </m:r>
        <m:f>
          <m:fPr>
            <m:ctrlPr>
              <w:rPr>
                <w:rFonts w:ascii="Cambria Math" w:hAnsi="Cambria Math"/>
                <w:i/>
                <w:sz w:val="28"/>
                <w:szCs w:val="28"/>
                <w:lang w:val="en-US"/>
              </w:rPr>
            </m:ctrlPr>
          </m:fPr>
          <m:num>
            <m:r>
              <w:rPr>
                <w:rFonts w:ascii="Cambria Math" w:hAnsi="Cambria Math"/>
                <w:sz w:val="28"/>
                <w:szCs w:val="28"/>
              </w:rPr>
              <m:t>Q ·</m:t>
            </m:r>
            <m:sSub>
              <m:sSubPr>
                <m:ctrlPr>
                  <w:rPr>
                    <w:rFonts w:ascii="Cambria Math" w:hAnsi="Cambria Math"/>
                    <w:i/>
                    <w:sz w:val="28"/>
                    <w:szCs w:val="28"/>
                  </w:rPr>
                </m:ctrlPr>
              </m:sSubPr>
              <m:e>
                <m:r>
                  <w:rPr>
                    <w:rFonts w:ascii="Cambria Math" w:hAnsi="Cambria Math"/>
                    <w:sz w:val="28"/>
                    <w:szCs w:val="28"/>
                  </w:rPr>
                  <m:t>В</m:t>
                </m:r>
              </m:e>
              <m:sub>
                <m:r>
                  <w:rPr>
                    <w:rFonts w:ascii="Cambria Math" w:hAnsi="Cambria Math"/>
                    <w:sz w:val="28"/>
                    <w:szCs w:val="28"/>
                  </w:rPr>
                  <m:t>ж</m:t>
                </m:r>
              </m:sub>
            </m:sSub>
          </m:num>
          <m:den>
            <m:r>
              <w:rPr>
                <w:rFonts w:ascii="Cambria Math" w:hAnsi="Cambria Math"/>
                <w:sz w:val="28"/>
                <w:szCs w:val="28"/>
              </w:rPr>
              <m:t>100</m:t>
            </m:r>
          </m:den>
        </m:f>
      </m:oMath>
      <w:r>
        <w:rPr>
          <w:sz w:val="28"/>
          <w:szCs w:val="28"/>
        </w:rPr>
        <w:t xml:space="preserve">, </w:t>
      </w:r>
      <w:r w:rsidRPr="00BD45DA">
        <w:rPr>
          <w:sz w:val="28"/>
          <w:szCs w:val="28"/>
        </w:rPr>
        <w:t xml:space="preserve">     </w:t>
      </w:r>
      <w:r>
        <w:rPr>
          <w:sz w:val="28"/>
          <w:szCs w:val="28"/>
        </w:rPr>
        <w:t xml:space="preserve">                              </w:t>
      </w:r>
      <w:r w:rsidRPr="00BD45DA">
        <w:rPr>
          <w:sz w:val="28"/>
          <w:szCs w:val="28"/>
        </w:rPr>
        <w:t xml:space="preserve">           (5)</w:t>
      </w:r>
    </w:p>
    <w:p w:rsidR="006632E3" w:rsidRPr="00BC37EB" w:rsidRDefault="006632E3" w:rsidP="006632E3">
      <w:pPr>
        <w:tabs>
          <w:tab w:val="left" w:pos="1680"/>
        </w:tabs>
        <w:ind w:firstLine="709"/>
        <w:jc w:val="both"/>
        <w:rPr>
          <w:sz w:val="28"/>
          <w:szCs w:val="28"/>
        </w:rPr>
      </w:pPr>
    </w:p>
    <w:p w:rsidR="006632E3" w:rsidRPr="00BC37EB" w:rsidRDefault="006632E3" w:rsidP="006632E3">
      <w:pPr>
        <w:tabs>
          <w:tab w:val="left" w:pos="1680"/>
        </w:tabs>
        <w:ind w:firstLine="709"/>
        <w:jc w:val="both"/>
        <w:rPr>
          <w:color w:val="372209"/>
          <w:sz w:val="28"/>
          <w:szCs w:val="28"/>
          <w:shd w:val="clear" w:color="auto" w:fill="FFFFFF"/>
        </w:rPr>
      </w:pPr>
      <w:r>
        <w:rPr>
          <w:color w:val="372209"/>
          <w:sz w:val="28"/>
          <w:szCs w:val="28"/>
          <w:shd w:val="clear" w:color="auto" w:fill="FFFFFF"/>
        </w:rPr>
        <w:t>мұндағы,</w:t>
      </w:r>
      <w:r w:rsidRPr="00BD45DA">
        <w:rPr>
          <w:color w:val="372209"/>
          <w:sz w:val="28"/>
          <w:szCs w:val="28"/>
          <w:shd w:val="clear" w:color="auto" w:fill="FFFFFF"/>
        </w:rPr>
        <w:t xml:space="preserve"> Q – </w:t>
      </w:r>
      <w:r>
        <w:rPr>
          <w:color w:val="372209"/>
          <w:sz w:val="28"/>
          <w:szCs w:val="28"/>
          <w:shd w:val="clear" w:color="auto" w:fill="FFFFFF"/>
        </w:rPr>
        <w:t xml:space="preserve">күнбағыс қоспасының салмағы, кг. </w:t>
      </w:r>
    </w:p>
    <w:p w:rsidR="006632E3" w:rsidRPr="00BC37EB" w:rsidRDefault="006632E3" w:rsidP="006632E3">
      <w:pPr>
        <w:tabs>
          <w:tab w:val="left" w:pos="1680"/>
        </w:tabs>
        <w:ind w:firstLine="709"/>
        <w:jc w:val="both"/>
        <w:rPr>
          <w:color w:val="372209"/>
          <w:sz w:val="28"/>
          <w:szCs w:val="28"/>
          <w:shd w:val="clear" w:color="auto" w:fill="FFFFFF"/>
        </w:rPr>
      </w:pPr>
    </w:p>
    <w:p w:rsidR="006632E3" w:rsidRPr="00BC37EB" w:rsidRDefault="006632E3" w:rsidP="006632E3">
      <w:pPr>
        <w:tabs>
          <w:tab w:val="left" w:pos="1680"/>
        </w:tabs>
        <w:ind w:firstLine="709"/>
        <w:jc w:val="center"/>
        <w:rPr>
          <w:sz w:val="28"/>
          <w:szCs w:val="28"/>
        </w:rPr>
      </w:pPr>
      <m:oMath>
        <m:sSub>
          <m:sSubPr>
            <m:ctrlPr>
              <w:rPr>
                <w:rFonts w:ascii="Cambria Math" w:hAnsi="Cambria Math"/>
                <w:i/>
                <w:sz w:val="28"/>
                <w:szCs w:val="28"/>
              </w:rPr>
            </m:ctrlPr>
          </m:sSubPr>
          <m:e>
            <m:r>
              <w:rPr>
                <w:rFonts w:ascii="Cambria Math" w:hAnsi="Cambria Math"/>
                <w:sz w:val="28"/>
                <w:szCs w:val="28"/>
              </w:rPr>
              <m:t xml:space="preserve"> q</m:t>
            </m:r>
          </m:e>
          <m:sub>
            <m:r>
              <w:rPr>
                <w:rFonts w:ascii="Cambria Math" w:hAnsi="Cambria Math"/>
                <w:sz w:val="28"/>
                <w:szCs w:val="28"/>
              </w:rPr>
              <m:t>к</m:t>
            </m:r>
          </m:sub>
        </m:sSub>
        <m:r>
          <w:rPr>
            <w:rFonts w:ascii="Cambria Math" w:hAnsi="Cambria Math"/>
            <w:sz w:val="28"/>
            <w:szCs w:val="28"/>
          </w:rPr>
          <m:t xml:space="preserve">= </m:t>
        </m:r>
        <m:f>
          <m:fPr>
            <m:ctrlPr>
              <w:rPr>
                <w:rFonts w:ascii="Cambria Math" w:hAnsi="Cambria Math"/>
                <w:i/>
                <w:sz w:val="28"/>
                <w:szCs w:val="28"/>
                <w:lang w:val="en-US"/>
              </w:rPr>
            </m:ctrlPr>
          </m:fPr>
          <m:num>
            <m:r>
              <w:rPr>
                <w:rFonts w:ascii="Cambria Math" w:hAnsi="Cambria Math"/>
                <w:sz w:val="28"/>
                <w:szCs w:val="28"/>
              </w:rPr>
              <m:t>56,8 ·4,2</m:t>
            </m:r>
          </m:num>
          <m:den>
            <m:r>
              <w:rPr>
                <w:rFonts w:ascii="Cambria Math" w:hAnsi="Cambria Math"/>
                <w:sz w:val="28"/>
                <w:szCs w:val="28"/>
              </w:rPr>
              <m:t>100</m:t>
            </m:r>
          </m:den>
        </m:f>
        <m:r>
          <w:rPr>
            <w:rFonts w:ascii="Cambria Math" w:hAnsi="Cambria Math"/>
            <w:sz w:val="28"/>
            <w:szCs w:val="28"/>
          </w:rPr>
          <m:t xml:space="preserve">=2,4 </m:t>
        </m:r>
      </m:oMath>
      <w:r w:rsidRPr="00BD45DA">
        <w:rPr>
          <w:sz w:val="28"/>
          <w:szCs w:val="28"/>
        </w:rPr>
        <w:t>кг/м</w:t>
      </w:r>
    </w:p>
    <w:p w:rsidR="006632E3" w:rsidRPr="00BC37EB" w:rsidRDefault="006632E3" w:rsidP="006632E3">
      <w:pPr>
        <w:tabs>
          <w:tab w:val="left" w:pos="1680"/>
        </w:tabs>
        <w:ind w:firstLine="709"/>
        <w:jc w:val="center"/>
        <w:rPr>
          <w:sz w:val="28"/>
          <w:szCs w:val="28"/>
        </w:rPr>
      </w:pPr>
    </w:p>
    <w:p w:rsidR="006632E3" w:rsidRPr="00BC37EB" w:rsidRDefault="006632E3" w:rsidP="006632E3">
      <w:pPr>
        <w:tabs>
          <w:tab w:val="left" w:pos="1680"/>
        </w:tabs>
        <w:ind w:firstLine="709"/>
        <w:jc w:val="both"/>
        <w:rPr>
          <w:sz w:val="28"/>
          <w:szCs w:val="28"/>
        </w:rPr>
      </w:pPr>
      <w:r>
        <w:rPr>
          <w:sz w:val="28"/>
          <w:szCs w:val="28"/>
        </w:rPr>
        <w:t>Өткізу қабілеттілігін анықтаймыз:</w:t>
      </w:r>
    </w:p>
    <w:p w:rsidR="006632E3" w:rsidRPr="00BC37EB" w:rsidRDefault="006632E3" w:rsidP="006632E3">
      <w:pPr>
        <w:tabs>
          <w:tab w:val="left" w:pos="1680"/>
        </w:tabs>
        <w:ind w:firstLine="709"/>
        <w:jc w:val="both"/>
        <w:rPr>
          <w:sz w:val="28"/>
          <w:szCs w:val="28"/>
        </w:rPr>
      </w:pPr>
    </w:p>
    <w:p w:rsidR="006632E3" w:rsidRPr="00BC37EB" w:rsidRDefault="006632E3" w:rsidP="006632E3">
      <w:pPr>
        <w:tabs>
          <w:tab w:val="left" w:pos="1680"/>
        </w:tabs>
        <w:ind w:firstLine="709"/>
        <w:jc w:val="center"/>
        <w:rPr>
          <w:sz w:val="28"/>
          <w:szCs w:val="28"/>
        </w:rPr>
      </w:pPr>
      <w:r w:rsidRPr="00BD45DA">
        <w:rPr>
          <w:sz w:val="28"/>
          <w:szCs w:val="28"/>
        </w:rPr>
        <w:t>Q</w:t>
      </w:r>
      <w:r>
        <w:rPr>
          <w:sz w:val="28"/>
          <w:szCs w:val="28"/>
          <w:vertAlign w:val="subscript"/>
        </w:rPr>
        <w:t>ө</w:t>
      </w:r>
      <w:r>
        <w:rPr>
          <w:sz w:val="28"/>
          <w:szCs w:val="28"/>
        </w:rPr>
        <w:t xml:space="preserve"> </w:t>
      </w:r>
      <w:r w:rsidRPr="00BD45DA">
        <w:rPr>
          <w:sz w:val="28"/>
          <w:szCs w:val="28"/>
        </w:rPr>
        <w:t>= 6 · 36</w:t>
      </w:r>
      <w:r w:rsidRPr="00BC37EB">
        <w:rPr>
          <w:sz w:val="28"/>
          <w:szCs w:val="28"/>
        </w:rPr>
        <w:t>00 = 216000 кг/</w:t>
      </w:r>
      <w:r>
        <w:rPr>
          <w:sz w:val="28"/>
          <w:szCs w:val="28"/>
        </w:rPr>
        <w:t>сағ</w:t>
      </w:r>
    </w:p>
    <w:p w:rsidR="006632E3" w:rsidRPr="00BC37EB" w:rsidRDefault="006632E3" w:rsidP="006632E3">
      <w:pPr>
        <w:tabs>
          <w:tab w:val="left" w:pos="1680"/>
        </w:tabs>
        <w:ind w:firstLine="709"/>
        <w:jc w:val="center"/>
        <w:rPr>
          <w:sz w:val="28"/>
          <w:szCs w:val="28"/>
        </w:rPr>
      </w:pPr>
    </w:p>
    <w:p w:rsidR="006632E3" w:rsidRPr="00BC37EB" w:rsidRDefault="006632E3" w:rsidP="006632E3">
      <w:pPr>
        <w:tabs>
          <w:tab w:val="left" w:pos="1680"/>
        </w:tabs>
        <w:ind w:firstLine="709"/>
        <w:jc w:val="both"/>
        <w:rPr>
          <w:color w:val="372209"/>
          <w:sz w:val="28"/>
          <w:szCs w:val="28"/>
          <w:shd w:val="clear" w:color="auto" w:fill="FFFFFF"/>
        </w:rPr>
      </w:pPr>
      <w:r>
        <w:rPr>
          <w:color w:val="372209"/>
          <w:sz w:val="28"/>
          <w:szCs w:val="28"/>
          <w:shd w:val="clear" w:color="auto" w:fill="FFFFFF"/>
        </w:rPr>
        <w:t>мұндағы, 6 – комбайнның өткізу қабілеттілігі, кг/сек.</w:t>
      </w:r>
    </w:p>
    <w:p w:rsidR="006632E3" w:rsidRPr="00BC37EB" w:rsidRDefault="006632E3" w:rsidP="006632E3">
      <w:pPr>
        <w:tabs>
          <w:tab w:val="left" w:pos="1680"/>
        </w:tabs>
        <w:ind w:firstLine="709"/>
        <w:jc w:val="both"/>
        <w:rPr>
          <w:color w:val="372209"/>
          <w:sz w:val="28"/>
          <w:szCs w:val="28"/>
          <w:shd w:val="clear" w:color="auto" w:fill="FFFFFF"/>
        </w:rPr>
      </w:pPr>
    </w:p>
    <w:p w:rsidR="006632E3" w:rsidRPr="00BC37EB" w:rsidRDefault="006632E3" w:rsidP="006632E3">
      <w:pPr>
        <w:tabs>
          <w:tab w:val="left" w:pos="1680"/>
        </w:tabs>
        <w:ind w:firstLine="709"/>
        <w:jc w:val="both"/>
        <w:rPr>
          <w:color w:val="372209"/>
          <w:sz w:val="28"/>
          <w:szCs w:val="28"/>
          <w:shd w:val="clear" w:color="auto" w:fill="FFFFFF"/>
        </w:rPr>
      </w:pPr>
      <w:r>
        <w:rPr>
          <w:color w:val="372209"/>
          <w:sz w:val="28"/>
          <w:szCs w:val="28"/>
          <w:shd w:val="clear" w:color="auto" w:fill="FFFFFF"/>
        </w:rPr>
        <w:t>Комбайнның жұмыс жылдамдығын анықтаймыз:</w:t>
      </w:r>
    </w:p>
    <w:p w:rsidR="006632E3" w:rsidRPr="00BC37EB" w:rsidRDefault="006632E3" w:rsidP="006632E3">
      <w:pPr>
        <w:tabs>
          <w:tab w:val="left" w:pos="1680"/>
        </w:tabs>
        <w:ind w:firstLine="709"/>
        <w:jc w:val="both"/>
        <w:rPr>
          <w:color w:val="372209"/>
          <w:sz w:val="28"/>
          <w:szCs w:val="28"/>
          <w:shd w:val="clear" w:color="auto" w:fill="FFFFFF"/>
        </w:rPr>
      </w:pPr>
    </w:p>
    <w:p w:rsidR="006632E3" w:rsidRPr="00BC37EB" w:rsidRDefault="006632E3" w:rsidP="006632E3">
      <w:pPr>
        <w:tabs>
          <w:tab w:val="left" w:pos="1680"/>
        </w:tabs>
        <w:ind w:firstLine="709"/>
        <w:jc w:val="center"/>
        <w:rPr>
          <w:sz w:val="28"/>
          <w:szCs w:val="28"/>
        </w:rPr>
      </w:pPr>
      <m:oMath>
        <m:sSub>
          <m:sSubPr>
            <m:ctrlPr>
              <w:rPr>
                <w:rFonts w:ascii="Cambria Math" w:hAnsi="Cambria Math"/>
                <w:i/>
                <w:sz w:val="28"/>
                <w:szCs w:val="28"/>
              </w:rPr>
            </m:ctrlPr>
          </m:sSubPr>
          <m:e>
            <m:r>
              <w:rPr>
                <w:rFonts w:ascii="Cambria Math" w:hAnsi="Cambria Math"/>
                <w:sz w:val="28"/>
                <w:szCs w:val="28"/>
              </w:rPr>
              <m:t>V</m:t>
            </m:r>
          </m:e>
          <m:sub>
            <m:r>
              <w:rPr>
                <w:rFonts w:ascii="Cambria Math" w:hAnsi="Cambria Math"/>
                <w:sz w:val="28"/>
                <w:szCs w:val="28"/>
              </w:rPr>
              <m:t>ж</m:t>
            </m:r>
          </m:sub>
        </m:sSub>
        <m:r>
          <w:rPr>
            <w:rFonts w:ascii="Cambria Math" w:hAnsi="Cambria Math"/>
            <w:sz w:val="28"/>
            <w:szCs w:val="28"/>
          </w:rPr>
          <m:t>=</m:t>
        </m:r>
        <m:f>
          <m:fPr>
            <m:ctrlPr>
              <w:rPr>
                <w:rFonts w:ascii="Cambria Math" w:hAnsi="Cambria Math"/>
                <w:i/>
                <w:sz w:val="28"/>
                <w:szCs w:val="28"/>
              </w:rPr>
            </m:ctrlPr>
          </m:fPr>
          <m:num>
            <m:sSub>
              <m:sSubPr>
                <m:ctrlPr>
                  <w:rPr>
                    <w:rFonts w:ascii="Cambria Math" w:hAnsi="Cambria Math"/>
                    <w:i/>
                    <w:sz w:val="28"/>
                    <w:szCs w:val="28"/>
                  </w:rPr>
                </m:ctrlPr>
              </m:sSubPr>
              <m:e>
                <m:r>
                  <w:rPr>
                    <w:rFonts w:ascii="Cambria Math" w:hAnsi="Cambria Math"/>
                    <w:sz w:val="28"/>
                    <w:szCs w:val="28"/>
                  </w:rPr>
                  <m:t>Q</m:t>
                </m:r>
              </m:e>
              <m:sub>
                <m:r>
                  <w:rPr>
                    <w:rFonts w:ascii="Cambria Math" w:hAnsi="Cambria Math"/>
                    <w:sz w:val="28"/>
                    <w:szCs w:val="28"/>
                  </w:rPr>
                  <m:t>қ</m:t>
                </m:r>
              </m:sub>
            </m:sSub>
          </m:num>
          <m:den>
            <m:r>
              <w:rPr>
                <w:rFonts w:ascii="Cambria Math" w:hAnsi="Cambria Math"/>
                <w:sz w:val="28"/>
                <w:szCs w:val="28"/>
              </w:rPr>
              <m:t xml:space="preserve">1000 </m:t>
            </m:r>
            <m:sSub>
              <m:sSubPr>
                <m:ctrlPr>
                  <w:rPr>
                    <w:rFonts w:ascii="Cambria Math" w:hAnsi="Cambria Math"/>
                    <w:i/>
                    <w:sz w:val="28"/>
                    <w:szCs w:val="28"/>
                  </w:rPr>
                </m:ctrlPr>
              </m:sSubPr>
              <m:e>
                <m:r>
                  <w:rPr>
                    <w:rFonts w:ascii="Cambria Math" w:hAnsi="Cambria Math"/>
                    <w:sz w:val="28"/>
                    <w:szCs w:val="28"/>
                  </w:rPr>
                  <m:t>q</m:t>
                </m:r>
              </m:e>
              <m:sub>
                <m:r>
                  <w:rPr>
                    <w:rFonts w:ascii="Cambria Math" w:hAnsi="Cambria Math"/>
                    <w:sz w:val="28"/>
                    <w:szCs w:val="28"/>
                  </w:rPr>
                  <m:t>к</m:t>
                </m:r>
              </m:sub>
            </m:sSub>
          </m:den>
        </m:f>
        <m:r>
          <w:rPr>
            <w:rFonts w:ascii="Cambria Math" w:hAnsi="Cambria Math"/>
            <w:sz w:val="28"/>
            <w:szCs w:val="28"/>
          </w:rPr>
          <m:t xml:space="preserve">= </m:t>
        </m:r>
        <m:f>
          <m:fPr>
            <m:ctrlPr>
              <w:rPr>
                <w:rFonts w:ascii="Cambria Math" w:hAnsi="Cambria Math"/>
                <w:i/>
                <w:sz w:val="28"/>
                <w:szCs w:val="28"/>
                <w:lang w:val="en-US"/>
              </w:rPr>
            </m:ctrlPr>
          </m:fPr>
          <m:num>
            <m:r>
              <w:rPr>
                <w:rFonts w:ascii="Cambria Math" w:hAnsi="Cambria Math"/>
                <w:sz w:val="28"/>
                <w:szCs w:val="28"/>
              </w:rPr>
              <m:t>216000</m:t>
            </m:r>
          </m:num>
          <m:den>
            <m:r>
              <w:rPr>
                <w:rFonts w:ascii="Cambria Math" w:hAnsi="Cambria Math"/>
                <w:sz w:val="28"/>
                <w:szCs w:val="28"/>
              </w:rPr>
              <m:t>1000·2,4</m:t>
            </m:r>
          </m:den>
        </m:f>
        <m:r>
          <w:rPr>
            <w:rFonts w:ascii="Cambria Math" w:hAnsi="Cambria Math"/>
            <w:sz w:val="28"/>
            <w:szCs w:val="28"/>
          </w:rPr>
          <m:t xml:space="preserve">=8,1 </m:t>
        </m:r>
      </m:oMath>
      <w:r>
        <w:rPr>
          <w:sz w:val="28"/>
          <w:szCs w:val="28"/>
        </w:rPr>
        <w:t>км/сағ</w:t>
      </w:r>
    </w:p>
    <w:p w:rsidR="006632E3" w:rsidRPr="00BC37EB" w:rsidRDefault="006632E3" w:rsidP="006632E3">
      <w:pPr>
        <w:tabs>
          <w:tab w:val="left" w:pos="1680"/>
        </w:tabs>
        <w:ind w:firstLine="709"/>
        <w:jc w:val="center"/>
        <w:rPr>
          <w:sz w:val="28"/>
          <w:szCs w:val="28"/>
        </w:rPr>
      </w:pPr>
    </w:p>
    <w:p w:rsidR="006632E3" w:rsidRPr="00BC37EB" w:rsidRDefault="006632E3" w:rsidP="006632E3">
      <w:pPr>
        <w:tabs>
          <w:tab w:val="left" w:pos="1680"/>
        </w:tabs>
        <w:ind w:firstLine="709"/>
        <w:jc w:val="both"/>
        <w:rPr>
          <w:sz w:val="28"/>
          <w:szCs w:val="28"/>
        </w:rPr>
      </w:pPr>
      <w:r>
        <w:rPr>
          <w:sz w:val="28"/>
          <w:szCs w:val="28"/>
        </w:rPr>
        <w:t>Агрегаттың өнімділігін анықтаймыз:</w:t>
      </w:r>
    </w:p>
    <w:p w:rsidR="006632E3" w:rsidRPr="00BC37EB" w:rsidRDefault="006632E3" w:rsidP="006632E3">
      <w:pPr>
        <w:tabs>
          <w:tab w:val="left" w:pos="1680"/>
        </w:tabs>
        <w:ind w:firstLine="709"/>
        <w:jc w:val="both"/>
        <w:rPr>
          <w:sz w:val="28"/>
          <w:szCs w:val="28"/>
        </w:rPr>
      </w:pPr>
    </w:p>
    <w:p w:rsidR="006632E3" w:rsidRPr="00BC37EB" w:rsidRDefault="006632E3" w:rsidP="006632E3">
      <w:pPr>
        <w:tabs>
          <w:tab w:val="left" w:pos="1680"/>
        </w:tabs>
        <w:ind w:firstLine="709"/>
        <w:jc w:val="both"/>
        <w:rPr>
          <w:sz w:val="28"/>
          <w:szCs w:val="28"/>
        </w:rPr>
      </w:pPr>
      <w:r w:rsidRPr="00BC37EB">
        <w:rPr>
          <w:sz w:val="28"/>
          <w:szCs w:val="28"/>
        </w:rPr>
        <w:t xml:space="preserve">                                      W</w:t>
      </w:r>
      <w:r w:rsidRPr="00BC37EB">
        <w:rPr>
          <w:sz w:val="28"/>
          <w:szCs w:val="28"/>
          <w:vertAlign w:val="subscript"/>
        </w:rPr>
        <w:t xml:space="preserve">аг </w:t>
      </w:r>
      <w:r w:rsidRPr="00BC37EB">
        <w:rPr>
          <w:sz w:val="28"/>
          <w:szCs w:val="28"/>
        </w:rPr>
        <w:t>= 0,1·8,1·4,2·8,5=34,7 га</w:t>
      </w:r>
      <w:r>
        <w:rPr>
          <w:sz w:val="28"/>
          <w:szCs w:val="28"/>
        </w:rPr>
        <w:t>.</w:t>
      </w:r>
    </w:p>
    <w:p w:rsidR="006632E3" w:rsidRPr="00BC37EB" w:rsidRDefault="006632E3" w:rsidP="006632E3">
      <w:pPr>
        <w:tabs>
          <w:tab w:val="left" w:pos="1680"/>
        </w:tabs>
        <w:ind w:firstLine="709"/>
        <w:jc w:val="both"/>
        <w:rPr>
          <w:sz w:val="28"/>
          <w:szCs w:val="28"/>
        </w:rPr>
      </w:pPr>
    </w:p>
    <w:p w:rsidR="006632E3" w:rsidRPr="00BC37EB" w:rsidRDefault="006632E3" w:rsidP="006632E3">
      <w:pPr>
        <w:tabs>
          <w:tab w:val="left" w:pos="1680"/>
        </w:tabs>
        <w:ind w:firstLine="709"/>
        <w:jc w:val="both"/>
        <w:rPr>
          <w:sz w:val="28"/>
          <w:szCs w:val="28"/>
        </w:rPr>
      </w:pPr>
      <w:r>
        <w:rPr>
          <w:sz w:val="28"/>
          <w:szCs w:val="28"/>
        </w:rPr>
        <w:t>Комбайн санын анықтаймыз:</w:t>
      </w:r>
    </w:p>
    <w:p w:rsidR="006632E3" w:rsidRPr="00BC37EB" w:rsidRDefault="006632E3" w:rsidP="006632E3">
      <w:pPr>
        <w:tabs>
          <w:tab w:val="left" w:pos="1680"/>
        </w:tabs>
        <w:ind w:firstLine="709"/>
        <w:jc w:val="both"/>
        <w:rPr>
          <w:sz w:val="28"/>
          <w:szCs w:val="28"/>
        </w:rPr>
      </w:pPr>
    </w:p>
    <w:p w:rsidR="006632E3" w:rsidRPr="006D2B32" w:rsidRDefault="006632E3" w:rsidP="006632E3">
      <w:pPr>
        <w:tabs>
          <w:tab w:val="left" w:pos="1680"/>
        </w:tabs>
        <w:ind w:firstLine="709"/>
        <w:jc w:val="both"/>
        <w:rPr>
          <w:sz w:val="28"/>
          <w:szCs w:val="28"/>
          <w:lang w:val="en-US"/>
        </w:rPr>
      </w:pPr>
      <m:oMathPara>
        <m:oMath>
          <m:r>
            <w:rPr>
              <w:rFonts w:ascii="Cambria Math" w:hAnsi="Cambria Math"/>
              <w:sz w:val="28"/>
              <w:szCs w:val="28"/>
            </w:rPr>
            <m:t xml:space="preserve">n= </m:t>
          </m:r>
          <m:f>
            <m:fPr>
              <m:ctrlPr>
                <w:rPr>
                  <w:rFonts w:ascii="Cambria Math" w:hAnsi="Cambria Math"/>
                  <w:i/>
                  <w:sz w:val="28"/>
                  <w:szCs w:val="28"/>
                </w:rPr>
              </m:ctrlPr>
            </m:fPr>
            <m:num>
              <m:r>
                <w:rPr>
                  <w:rFonts w:ascii="Cambria Math" w:hAnsi="Cambria Math"/>
                  <w:sz w:val="28"/>
                  <w:szCs w:val="28"/>
                </w:rPr>
                <m:t>F</m:t>
              </m:r>
            </m:num>
            <m:den>
              <m:sSub>
                <m:sSubPr>
                  <m:ctrlPr>
                    <w:rPr>
                      <w:rFonts w:ascii="Cambria Math" w:hAnsi="Cambria Math"/>
                      <w:i/>
                      <w:sz w:val="28"/>
                      <w:szCs w:val="28"/>
                    </w:rPr>
                  </m:ctrlPr>
                </m:sSubPr>
                <m:e>
                  <m:r>
                    <w:rPr>
                      <w:rFonts w:ascii="Cambria Math" w:hAnsi="Cambria Math"/>
                      <w:sz w:val="28"/>
                      <w:szCs w:val="28"/>
                    </w:rPr>
                    <m:t>W</m:t>
                  </m:r>
                </m:e>
                <m:sub>
                  <m:r>
                    <w:rPr>
                      <w:rFonts w:ascii="Cambria Math" w:hAnsi="Cambria Math"/>
                      <w:sz w:val="28"/>
                      <w:szCs w:val="28"/>
                    </w:rPr>
                    <m:t xml:space="preserve">аг </m:t>
                  </m:r>
                </m:sub>
              </m:sSub>
              <m:r>
                <w:rPr>
                  <w:rFonts w:ascii="Cambria Math" w:hAnsi="Cambria Math"/>
                  <w:sz w:val="28"/>
                  <w:szCs w:val="28"/>
                </w:rPr>
                <m:t xml:space="preserve">· </m:t>
              </m:r>
              <m:sSub>
                <m:sSubPr>
                  <m:ctrlPr>
                    <w:rPr>
                      <w:rFonts w:ascii="Cambria Math" w:hAnsi="Cambria Math"/>
                      <w:i/>
                      <w:sz w:val="28"/>
                      <w:szCs w:val="28"/>
                    </w:rPr>
                  </m:ctrlPr>
                </m:sSubPr>
                <m:e>
                  <m:r>
                    <w:rPr>
                      <w:rFonts w:ascii="Cambria Math" w:hAnsi="Cambria Math"/>
                      <w:sz w:val="28"/>
                      <w:szCs w:val="28"/>
                    </w:rPr>
                    <m:t>Д</m:t>
                  </m:r>
                </m:e>
                <m:sub>
                  <m:r>
                    <w:rPr>
                      <w:rFonts w:ascii="Cambria Math" w:hAnsi="Cambria Math"/>
                      <w:sz w:val="28"/>
                      <w:szCs w:val="28"/>
                    </w:rPr>
                    <m:t>ж</m:t>
                  </m:r>
                </m:sub>
              </m:sSub>
            </m:den>
          </m:f>
          <m:r>
            <w:rPr>
              <w:rFonts w:ascii="Cambria Math" w:hAnsi="Cambria Math"/>
              <w:sz w:val="28"/>
              <w:szCs w:val="28"/>
            </w:rPr>
            <m:t xml:space="preserve">= </m:t>
          </m:r>
          <m:f>
            <m:fPr>
              <m:ctrlPr>
                <w:rPr>
                  <w:rFonts w:ascii="Cambria Math" w:hAnsi="Cambria Math"/>
                  <w:i/>
                  <w:sz w:val="28"/>
                  <w:szCs w:val="28"/>
                </w:rPr>
              </m:ctrlPr>
            </m:fPr>
            <m:num>
              <m:r>
                <w:rPr>
                  <w:rFonts w:ascii="Cambria Math" w:hAnsi="Cambria Math"/>
                  <w:sz w:val="28"/>
                  <w:szCs w:val="28"/>
                </w:rPr>
                <m:t>401</m:t>
              </m:r>
            </m:num>
            <m:den>
              <m:r>
                <w:rPr>
                  <w:rFonts w:ascii="Cambria Math" w:hAnsi="Cambria Math"/>
                  <w:sz w:val="28"/>
                  <w:szCs w:val="28"/>
                </w:rPr>
                <m:t>34,7·5</m:t>
              </m:r>
            </m:den>
          </m:f>
          <m:r>
            <w:rPr>
              <w:rFonts w:ascii="Cambria Math" w:hAnsi="Cambria Math"/>
              <w:sz w:val="28"/>
              <w:szCs w:val="28"/>
            </w:rPr>
            <m:t>=2,93</m:t>
          </m:r>
        </m:oMath>
      </m:oMathPara>
    </w:p>
    <w:p w:rsidR="006632E3" w:rsidRPr="006D2B32" w:rsidRDefault="006632E3" w:rsidP="006632E3">
      <w:pPr>
        <w:tabs>
          <w:tab w:val="left" w:pos="1680"/>
        </w:tabs>
        <w:ind w:firstLine="709"/>
        <w:jc w:val="both"/>
        <w:rPr>
          <w:sz w:val="28"/>
          <w:szCs w:val="28"/>
          <w:lang w:val="en-US"/>
        </w:rPr>
      </w:pPr>
    </w:p>
    <w:p w:rsidR="006632E3" w:rsidRDefault="006632E3" w:rsidP="006632E3">
      <w:pPr>
        <w:tabs>
          <w:tab w:val="left" w:pos="1680"/>
        </w:tabs>
        <w:ind w:firstLine="709"/>
        <w:jc w:val="both"/>
        <w:rPr>
          <w:sz w:val="28"/>
          <w:szCs w:val="28"/>
          <w:lang w:val="en-US"/>
        </w:rPr>
      </w:pPr>
      <w:r>
        <w:rPr>
          <w:sz w:val="28"/>
          <w:szCs w:val="28"/>
        </w:rPr>
        <w:t>Үш комбайн қолданамыз.</w:t>
      </w:r>
    </w:p>
    <w:p w:rsidR="006632E3" w:rsidRDefault="006632E3" w:rsidP="006632E3">
      <w:pPr>
        <w:tabs>
          <w:tab w:val="left" w:pos="1680"/>
        </w:tabs>
        <w:ind w:firstLine="709"/>
        <w:jc w:val="both"/>
        <w:rPr>
          <w:sz w:val="28"/>
          <w:szCs w:val="28"/>
          <w:lang w:val="en-US"/>
        </w:rPr>
      </w:pPr>
    </w:p>
    <w:p w:rsidR="006632E3" w:rsidRPr="006D2B32" w:rsidRDefault="006632E3" w:rsidP="006632E3">
      <w:pPr>
        <w:tabs>
          <w:tab w:val="left" w:pos="1680"/>
        </w:tabs>
        <w:ind w:firstLine="709"/>
        <w:jc w:val="both"/>
        <w:rPr>
          <w:sz w:val="28"/>
          <w:szCs w:val="28"/>
          <w:lang w:val="en-US"/>
        </w:rPr>
      </w:pPr>
    </w:p>
    <w:p w:rsidR="006632E3" w:rsidRDefault="006632E3" w:rsidP="006632E3">
      <w:pPr>
        <w:pStyle w:val="a3"/>
        <w:tabs>
          <w:tab w:val="left" w:pos="1680"/>
        </w:tabs>
        <w:ind w:left="0" w:firstLine="709"/>
        <w:jc w:val="both"/>
        <w:rPr>
          <w:sz w:val="28"/>
          <w:szCs w:val="28"/>
        </w:rPr>
      </w:pPr>
      <w:r w:rsidRPr="00080DE9">
        <w:rPr>
          <w:sz w:val="28"/>
          <w:szCs w:val="28"/>
        </w:rPr>
        <w:t>Көлік құралдарын есептеу</w:t>
      </w:r>
      <w:r w:rsidRPr="00B81546">
        <w:rPr>
          <w:sz w:val="28"/>
          <w:szCs w:val="28"/>
          <w:lang w:val="en-US"/>
        </w:rPr>
        <w:t xml:space="preserve">. </w:t>
      </w:r>
      <w:r>
        <w:rPr>
          <w:sz w:val="28"/>
          <w:szCs w:val="28"/>
        </w:rPr>
        <w:t>КАМАЗ-55102 автомобилін дәнді тасымалдауға қолданамыз. Машина санын есептеу үшін бункерді дәнеге толтыру уақытын, автомобиль рейстерінің ұзақтығын, бункердегі дән массасын, автомобиль кузовындағы дән массасын білуіміз керек.</w:t>
      </w:r>
    </w:p>
    <w:p w:rsidR="006632E3" w:rsidRPr="00BC37EB" w:rsidRDefault="006632E3" w:rsidP="006632E3">
      <w:pPr>
        <w:tabs>
          <w:tab w:val="left" w:pos="1680"/>
        </w:tabs>
        <w:ind w:firstLine="709"/>
        <w:jc w:val="both"/>
        <w:rPr>
          <w:sz w:val="28"/>
          <w:szCs w:val="28"/>
        </w:rPr>
      </w:pPr>
      <w:r>
        <w:rPr>
          <w:sz w:val="28"/>
          <w:szCs w:val="28"/>
        </w:rPr>
        <w:t>Бір комбайнға қызмет ететін автомобиль санын мына формула бойынша анықтаймыз:</w:t>
      </w:r>
    </w:p>
    <w:p w:rsidR="006632E3" w:rsidRPr="00BC37EB" w:rsidRDefault="006632E3" w:rsidP="006632E3">
      <w:pPr>
        <w:tabs>
          <w:tab w:val="left" w:pos="1680"/>
        </w:tabs>
        <w:ind w:firstLine="709"/>
        <w:jc w:val="both"/>
        <w:rPr>
          <w:sz w:val="28"/>
          <w:szCs w:val="28"/>
        </w:rPr>
      </w:pPr>
    </w:p>
    <w:p w:rsidR="006632E3" w:rsidRPr="00BC37EB" w:rsidRDefault="006632E3" w:rsidP="006632E3">
      <w:pPr>
        <w:tabs>
          <w:tab w:val="left" w:pos="1680"/>
        </w:tabs>
        <w:ind w:firstLine="709"/>
        <w:jc w:val="both"/>
        <w:rPr>
          <w:sz w:val="28"/>
          <w:szCs w:val="28"/>
        </w:rPr>
      </w:pPr>
      <w:r w:rsidRPr="00B46DB8">
        <w:rPr>
          <w:sz w:val="28"/>
          <w:szCs w:val="28"/>
        </w:rPr>
        <w:t xml:space="preserve">                                 </w:t>
      </w:r>
      <m:oMath>
        <m:r>
          <w:rPr>
            <w:rFonts w:ascii="Cambria Math" w:hAnsi="Cambria Math"/>
            <w:sz w:val="28"/>
            <w:szCs w:val="28"/>
          </w:rPr>
          <m:t>n=</m:t>
        </m:r>
        <m:f>
          <m:fPr>
            <m:ctrlPr>
              <w:rPr>
                <w:rFonts w:ascii="Cambria Math" w:hAnsi="Cambria Math"/>
                <w:i/>
                <w:sz w:val="28"/>
                <w:szCs w:val="28"/>
              </w:rPr>
            </m:ctrlPr>
          </m:fPr>
          <m:num>
            <m:sSub>
              <m:sSubPr>
                <m:ctrlPr>
                  <w:rPr>
                    <w:rFonts w:ascii="Cambria Math" w:hAnsi="Cambria Math"/>
                    <w:i/>
                    <w:sz w:val="28"/>
                    <w:szCs w:val="28"/>
                  </w:rPr>
                </m:ctrlPr>
              </m:sSubPr>
              <m:e>
                <m:r>
                  <w:rPr>
                    <w:rFonts w:ascii="Cambria Math" w:hAnsi="Cambria Math"/>
                    <w:sz w:val="28"/>
                    <w:szCs w:val="28"/>
                  </w:rPr>
                  <m:t>С</m:t>
                </m:r>
              </m:e>
              <m:sub>
                <m:r>
                  <w:rPr>
                    <w:rFonts w:ascii="Cambria Math" w:hAnsi="Cambria Math"/>
                    <w:sz w:val="28"/>
                    <w:szCs w:val="28"/>
                  </w:rPr>
                  <m:t>1</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T</m:t>
                </m:r>
              </m:e>
              <m:sub>
                <m:r>
                  <w:rPr>
                    <w:rFonts w:ascii="Cambria Math" w:hAnsi="Cambria Math"/>
                    <w:sz w:val="28"/>
                    <w:szCs w:val="28"/>
                  </w:rPr>
                  <m:t>р</m:t>
                </m:r>
              </m:sub>
            </m:sSub>
          </m:num>
          <m:den>
            <m:sSub>
              <m:sSubPr>
                <m:ctrlPr>
                  <w:rPr>
                    <w:rFonts w:ascii="Cambria Math" w:hAnsi="Cambria Math"/>
                    <w:i/>
                    <w:sz w:val="28"/>
                    <w:szCs w:val="28"/>
                  </w:rPr>
                </m:ctrlPr>
              </m:sSubPr>
              <m:e>
                <m:r>
                  <w:rPr>
                    <w:rFonts w:ascii="Cambria Math" w:hAnsi="Cambria Math"/>
                    <w:sz w:val="28"/>
                    <w:szCs w:val="28"/>
                  </w:rPr>
                  <m:t>q</m:t>
                </m:r>
              </m:e>
              <m:sub>
                <m:r>
                  <w:rPr>
                    <w:rFonts w:ascii="Cambria Math" w:hAnsi="Cambria Math"/>
                    <w:sz w:val="28"/>
                    <w:szCs w:val="28"/>
                  </w:rPr>
                  <m:t>1</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Т</m:t>
                </m:r>
              </m:e>
              <m:sub>
                <m:r>
                  <w:rPr>
                    <w:rFonts w:ascii="Cambria Math" w:hAnsi="Cambria Math"/>
                    <w:sz w:val="28"/>
                    <w:szCs w:val="28"/>
                  </w:rPr>
                  <m:t>б</m:t>
                </m:r>
              </m:sub>
            </m:sSub>
          </m:den>
        </m:f>
      </m:oMath>
      <w:r>
        <w:rPr>
          <w:sz w:val="28"/>
          <w:szCs w:val="28"/>
        </w:rPr>
        <w:t xml:space="preserve">,                                                                     </w:t>
      </w:r>
      <w:r w:rsidRPr="00B46DB8">
        <w:rPr>
          <w:sz w:val="28"/>
          <w:szCs w:val="28"/>
        </w:rPr>
        <w:t>(6)</w:t>
      </w:r>
    </w:p>
    <w:p w:rsidR="006632E3" w:rsidRPr="00BC37EB" w:rsidRDefault="006632E3" w:rsidP="006632E3">
      <w:pPr>
        <w:tabs>
          <w:tab w:val="left" w:pos="1680"/>
        </w:tabs>
        <w:ind w:firstLine="709"/>
        <w:jc w:val="both"/>
        <w:rPr>
          <w:sz w:val="28"/>
          <w:szCs w:val="28"/>
        </w:rPr>
      </w:pPr>
    </w:p>
    <w:p w:rsidR="006632E3" w:rsidRDefault="006632E3" w:rsidP="006632E3">
      <w:pPr>
        <w:tabs>
          <w:tab w:val="left" w:pos="1680"/>
        </w:tabs>
        <w:ind w:firstLine="709"/>
        <w:jc w:val="both"/>
        <w:rPr>
          <w:sz w:val="28"/>
          <w:szCs w:val="28"/>
        </w:rPr>
      </w:pPr>
      <w:r>
        <w:rPr>
          <w:color w:val="372209"/>
          <w:sz w:val="28"/>
          <w:szCs w:val="28"/>
          <w:shd w:val="clear" w:color="auto" w:fill="FFFFFF"/>
        </w:rPr>
        <w:t>мұндағы,</w:t>
      </w:r>
      <w:r w:rsidRPr="00B46DB8">
        <w:rPr>
          <w:color w:val="372209"/>
          <w:sz w:val="28"/>
          <w:szCs w:val="28"/>
          <w:shd w:val="clear" w:color="auto" w:fill="FFFFFF"/>
        </w:rPr>
        <w:t xml:space="preserve"> </w:t>
      </w:r>
      <m:oMath>
        <m:sSub>
          <m:sSubPr>
            <m:ctrlPr>
              <w:rPr>
                <w:rFonts w:ascii="Cambria Math" w:hAnsi="Cambria Math"/>
                <w:i/>
                <w:sz w:val="28"/>
                <w:szCs w:val="28"/>
              </w:rPr>
            </m:ctrlPr>
          </m:sSubPr>
          <m:e>
            <m:r>
              <w:rPr>
                <w:rFonts w:ascii="Cambria Math" w:hAnsi="Cambria Math"/>
                <w:sz w:val="28"/>
                <w:szCs w:val="28"/>
              </w:rPr>
              <m:t>С</m:t>
            </m:r>
          </m:e>
          <m:sub>
            <m:r>
              <w:rPr>
                <w:rFonts w:ascii="Cambria Math" w:hAnsi="Cambria Math"/>
                <w:sz w:val="28"/>
                <w:szCs w:val="28"/>
              </w:rPr>
              <m:t>1</m:t>
            </m:r>
          </m:sub>
        </m:sSub>
      </m:oMath>
      <w:r w:rsidRPr="00B46DB8">
        <w:rPr>
          <w:sz w:val="28"/>
          <w:szCs w:val="28"/>
        </w:rPr>
        <w:t xml:space="preserve"> – </w:t>
      </w:r>
      <w:r>
        <w:rPr>
          <w:sz w:val="28"/>
          <w:szCs w:val="28"/>
        </w:rPr>
        <w:t>комбайн бункеріндегі дән массасы;</w:t>
      </w:r>
    </w:p>
    <w:p w:rsidR="006632E3" w:rsidRDefault="006632E3" w:rsidP="006632E3">
      <w:pPr>
        <w:tabs>
          <w:tab w:val="left" w:pos="1290"/>
        </w:tabs>
        <w:ind w:firstLine="709"/>
        <w:jc w:val="both"/>
        <w:rPr>
          <w:sz w:val="28"/>
          <w:szCs w:val="28"/>
        </w:rPr>
      </w:pPr>
      <w:r>
        <w:rPr>
          <w:sz w:val="28"/>
          <w:szCs w:val="28"/>
        </w:rPr>
        <w:tab/>
      </w:r>
      <w:r w:rsidRPr="00BC37EB">
        <w:rPr>
          <w:sz w:val="28"/>
          <w:szCs w:val="28"/>
        </w:rPr>
        <w:t xml:space="preserve">        </w:t>
      </w:r>
      <m:oMath>
        <m:sSub>
          <m:sSubPr>
            <m:ctrlPr>
              <w:rPr>
                <w:rFonts w:ascii="Cambria Math" w:hAnsi="Cambria Math"/>
                <w:i/>
                <w:sz w:val="28"/>
                <w:szCs w:val="28"/>
              </w:rPr>
            </m:ctrlPr>
          </m:sSubPr>
          <m:e>
            <m:r>
              <w:rPr>
                <w:rFonts w:ascii="Cambria Math" w:hAnsi="Cambria Math"/>
                <w:sz w:val="28"/>
                <w:szCs w:val="28"/>
              </w:rPr>
              <m:t>T</m:t>
            </m:r>
          </m:e>
          <m:sub>
            <m:r>
              <w:rPr>
                <w:rFonts w:ascii="Cambria Math" w:hAnsi="Cambria Math"/>
                <w:sz w:val="28"/>
                <w:szCs w:val="28"/>
              </w:rPr>
              <m:t>р</m:t>
            </m:r>
          </m:sub>
        </m:sSub>
      </m:oMath>
      <w:r>
        <w:rPr>
          <w:sz w:val="28"/>
          <w:szCs w:val="28"/>
        </w:rPr>
        <w:t xml:space="preserve"> – автомобиль рейсінің ұзақтығы;</w:t>
      </w:r>
    </w:p>
    <w:p w:rsidR="006632E3" w:rsidRDefault="006632E3" w:rsidP="006632E3">
      <w:pPr>
        <w:tabs>
          <w:tab w:val="left" w:pos="1290"/>
        </w:tabs>
        <w:ind w:firstLine="709"/>
        <w:jc w:val="both"/>
        <w:rPr>
          <w:sz w:val="28"/>
          <w:szCs w:val="28"/>
        </w:rPr>
      </w:pPr>
      <w:r>
        <w:rPr>
          <w:sz w:val="28"/>
          <w:szCs w:val="28"/>
        </w:rPr>
        <w:tab/>
        <w:t xml:space="preserve">       </w:t>
      </w:r>
      <w:r w:rsidRPr="006D2B32">
        <w:rPr>
          <w:sz w:val="28"/>
          <w:szCs w:val="28"/>
        </w:rPr>
        <w:t xml:space="preserve"> </w:t>
      </w:r>
      <m:oMath>
        <m:sSub>
          <m:sSubPr>
            <m:ctrlPr>
              <w:rPr>
                <w:rFonts w:ascii="Cambria Math" w:hAnsi="Cambria Math"/>
                <w:i/>
                <w:sz w:val="28"/>
                <w:szCs w:val="28"/>
              </w:rPr>
            </m:ctrlPr>
          </m:sSubPr>
          <m:e>
            <m:r>
              <w:rPr>
                <w:rFonts w:ascii="Cambria Math" w:hAnsi="Cambria Math"/>
                <w:sz w:val="28"/>
                <w:szCs w:val="28"/>
              </w:rPr>
              <m:t>q</m:t>
            </m:r>
          </m:e>
          <m:sub>
            <m:r>
              <w:rPr>
                <w:rFonts w:ascii="Cambria Math" w:hAnsi="Cambria Math"/>
                <w:sz w:val="28"/>
                <w:szCs w:val="28"/>
              </w:rPr>
              <m:t>1</m:t>
            </m:r>
          </m:sub>
        </m:sSub>
      </m:oMath>
      <w:r>
        <w:rPr>
          <w:sz w:val="28"/>
          <w:szCs w:val="28"/>
        </w:rPr>
        <w:t xml:space="preserve"> – кузовтағы дән массасы;</w:t>
      </w:r>
    </w:p>
    <w:p w:rsidR="006632E3" w:rsidRPr="006D2B32" w:rsidRDefault="006632E3" w:rsidP="006632E3">
      <w:pPr>
        <w:tabs>
          <w:tab w:val="left" w:pos="1290"/>
        </w:tabs>
        <w:ind w:firstLine="709"/>
        <w:jc w:val="both"/>
        <w:rPr>
          <w:sz w:val="28"/>
          <w:szCs w:val="28"/>
        </w:rPr>
      </w:pPr>
      <w:r>
        <w:rPr>
          <w:sz w:val="28"/>
          <w:szCs w:val="28"/>
        </w:rPr>
        <w:tab/>
      </w:r>
      <w:r w:rsidRPr="006D2B32">
        <w:rPr>
          <w:sz w:val="28"/>
          <w:szCs w:val="28"/>
        </w:rPr>
        <w:t xml:space="preserve">        </w:t>
      </w:r>
      <m:oMath>
        <m:sSub>
          <m:sSubPr>
            <m:ctrlPr>
              <w:rPr>
                <w:rFonts w:ascii="Cambria Math" w:hAnsi="Cambria Math"/>
                <w:i/>
                <w:sz w:val="28"/>
                <w:szCs w:val="28"/>
              </w:rPr>
            </m:ctrlPr>
          </m:sSubPr>
          <m:e>
            <m:r>
              <w:rPr>
                <w:rFonts w:ascii="Cambria Math" w:hAnsi="Cambria Math"/>
                <w:sz w:val="28"/>
                <w:szCs w:val="28"/>
              </w:rPr>
              <m:t>Т</m:t>
            </m:r>
          </m:e>
          <m:sub>
            <m:r>
              <w:rPr>
                <w:rFonts w:ascii="Cambria Math" w:hAnsi="Cambria Math"/>
                <w:sz w:val="28"/>
                <w:szCs w:val="28"/>
              </w:rPr>
              <m:t>б</m:t>
            </m:r>
          </m:sub>
        </m:sSub>
      </m:oMath>
      <w:r>
        <w:rPr>
          <w:sz w:val="28"/>
          <w:szCs w:val="28"/>
        </w:rPr>
        <w:t xml:space="preserve"> – бункерді дәнге толтыру уақыты</w:t>
      </w:r>
      <w:r w:rsidRPr="006D2B32">
        <w:rPr>
          <w:sz w:val="28"/>
          <w:szCs w:val="28"/>
        </w:rPr>
        <w:t>.</w:t>
      </w:r>
    </w:p>
    <w:p w:rsidR="006632E3" w:rsidRPr="006D2B32" w:rsidRDefault="006632E3" w:rsidP="006632E3">
      <w:pPr>
        <w:tabs>
          <w:tab w:val="left" w:pos="1290"/>
        </w:tabs>
        <w:ind w:firstLine="709"/>
        <w:jc w:val="both"/>
        <w:rPr>
          <w:sz w:val="28"/>
          <w:szCs w:val="28"/>
        </w:rPr>
      </w:pPr>
    </w:p>
    <w:p w:rsidR="006632E3" w:rsidRPr="00BC37EB" w:rsidRDefault="006632E3" w:rsidP="006632E3">
      <w:pPr>
        <w:tabs>
          <w:tab w:val="left" w:pos="1290"/>
        </w:tabs>
        <w:ind w:firstLine="709"/>
        <w:jc w:val="both"/>
        <w:rPr>
          <w:sz w:val="28"/>
          <w:szCs w:val="28"/>
        </w:rPr>
      </w:pPr>
      <w:r>
        <w:rPr>
          <w:sz w:val="28"/>
          <w:szCs w:val="28"/>
        </w:rPr>
        <w:t>Комбайн бункеріндегі дән массасы мына формула бойынша анықталады:</w:t>
      </w:r>
    </w:p>
    <w:p w:rsidR="006632E3" w:rsidRPr="00BC37EB" w:rsidRDefault="006632E3" w:rsidP="006632E3">
      <w:pPr>
        <w:tabs>
          <w:tab w:val="left" w:pos="1290"/>
        </w:tabs>
        <w:ind w:firstLine="709"/>
        <w:jc w:val="both"/>
        <w:rPr>
          <w:sz w:val="28"/>
          <w:szCs w:val="28"/>
        </w:rPr>
      </w:pPr>
    </w:p>
    <w:p w:rsidR="006632E3" w:rsidRPr="00BC37EB" w:rsidRDefault="006632E3" w:rsidP="006632E3">
      <w:pPr>
        <w:tabs>
          <w:tab w:val="left" w:pos="1290"/>
          <w:tab w:val="right" w:pos="9356"/>
        </w:tabs>
        <w:ind w:firstLine="709"/>
        <w:jc w:val="both"/>
        <w:rPr>
          <w:sz w:val="28"/>
          <w:szCs w:val="28"/>
        </w:rPr>
      </w:pPr>
      <w:r>
        <w:rPr>
          <w:sz w:val="28"/>
          <w:szCs w:val="28"/>
        </w:rPr>
        <w:t xml:space="preserve">                               </w:t>
      </w:r>
      <m:oMath>
        <m:r>
          <w:rPr>
            <w:rFonts w:ascii="Cambria Math" w:hAnsi="Cambria Math"/>
            <w:sz w:val="28"/>
            <w:szCs w:val="28"/>
          </w:rPr>
          <m:t>q=</m:t>
        </m:r>
        <m:sSub>
          <m:sSubPr>
            <m:ctrlPr>
              <w:rPr>
                <w:rFonts w:ascii="Cambria Math" w:hAnsi="Cambria Math"/>
                <w:i/>
                <w:sz w:val="28"/>
                <w:szCs w:val="28"/>
              </w:rPr>
            </m:ctrlPr>
          </m:sSubPr>
          <m:e>
            <m:r>
              <w:rPr>
                <w:rFonts w:ascii="Cambria Math" w:hAnsi="Cambria Math"/>
                <w:sz w:val="28"/>
                <w:szCs w:val="28"/>
              </w:rPr>
              <m:t>V</m:t>
            </m:r>
          </m:e>
          <m:sub>
            <m:r>
              <w:rPr>
                <w:rFonts w:ascii="Cambria Math" w:hAnsi="Cambria Math"/>
                <w:sz w:val="28"/>
                <w:szCs w:val="28"/>
              </w:rPr>
              <m:t>б</m:t>
            </m:r>
          </m:sub>
        </m:sSub>
        <m:r>
          <w:rPr>
            <w:rFonts w:ascii="Cambria Math" w:hAnsi="Cambria Math"/>
            <w:sz w:val="28"/>
            <w:szCs w:val="28"/>
          </w:rPr>
          <m:t>·Д</m:t>
        </m:r>
      </m:oMath>
      <w:r>
        <w:rPr>
          <w:i/>
          <w:sz w:val="28"/>
          <w:szCs w:val="28"/>
        </w:rPr>
        <w:t>,</w:t>
      </w:r>
      <w:r>
        <w:rPr>
          <w:i/>
          <w:sz w:val="28"/>
          <w:szCs w:val="28"/>
        </w:rPr>
        <w:tab/>
      </w:r>
      <w:r w:rsidRPr="00FE46E6">
        <w:rPr>
          <w:sz w:val="28"/>
          <w:szCs w:val="28"/>
        </w:rPr>
        <w:t>(7)</w:t>
      </w:r>
    </w:p>
    <w:p w:rsidR="006632E3" w:rsidRPr="00BC37EB" w:rsidRDefault="006632E3" w:rsidP="006632E3">
      <w:pPr>
        <w:tabs>
          <w:tab w:val="left" w:pos="1290"/>
          <w:tab w:val="right" w:pos="9356"/>
        </w:tabs>
        <w:ind w:firstLine="709"/>
        <w:jc w:val="both"/>
        <w:rPr>
          <w:sz w:val="28"/>
          <w:szCs w:val="28"/>
        </w:rPr>
      </w:pPr>
    </w:p>
    <w:p w:rsidR="006632E3" w:rsidRDefault="006632E3" w:rsidP="006632E3">
      <w:pPr>
        <w:tabs>
          <w:tab w:val="left" w:pos="1290"/>
          <w:tab w:val="right" w:pos="9356"/>
        </w:tabs>
        <w:ind w:firstLine="709"/>
        <w:jc w:val="both"/>
        <w:rPr>
          <w:sz w:val="28"/>
          <w:szCs w:val="28"/>
        </w:rPr>
      </w:pPr>
      <w:r>
        <w:rPr>
          <w:sz w:val="28"/>
          <w:szCs w:val="28"/>
        </w:rPr>
        <w:t xml:space="preserve">мұндағы, </w:t>
      </w:r>
      <w:r w:rsidRPr="00FE46E6">
        <w:rPr>
          <w:sz w:val="28"/>
          <w:szCs w:val="28"/>
        </w:rPr>
        <w:t>V</w:t>
      </w:r>
      <w:r>
        <w:rPr>
          <w:sz w:val="28"/>
          <w:szCs w:val="28"/>
          <w:vertAlign w:val="subscript"/>
        </w:rPr>
        <w:t>б</w:t>
      </w:r>
      <w:r w:rsidRPr="00FE46E6">
        <w:rPr>
          <w:sz w:val="28"/>
          <w:szCs w:val="28"/>
        </w:rPr>
        <w:t xml:space="preserve"> – </w:t>
      </w:r>
      <w:r>
        <w:rPr>
          <w:sz w:val="28"/>
          <w:szCs w:val="28"/>
        </w:rPr>
        <w:t>бункер көлемі – 3,0 м</w:t>
      </w:r>
      <w:r>
        <w:rPr>
          <w:sz w:val="28"/>
          <w:szCs w:val="28"/>
          <w:vertAlign w:val="superscript"/>
        </w:rPr>
        <w:t>2</w:t>
      </w:r>
      <w:r>
        <w:rPr>
          <w:sz w:val="28"/>
          <w:szCs w:val="28"/>
        </w:rPr>
        <w:t>;</w:t>
      </w:r>
    </w:p>
    <w:p w:rsidR="006632E3" w:rsidRPr="00BC37EB" w:rsidRDefault="006632E3" w:rsidP="006632E3">
      <w:pPr>
        <w:tabs>
          <w:tab w:val="left" w:pos="708"/>
        </w:tabs>
        <w:ind w:firstLine="709"/>
        <w:jc w:val="both"/>
        <w:rPr>
          <w:sz w:val="28"/>
          <w:szCs w:val="28"/>
          <w:vertAlign w:val="superscript"/>
        </w:rPr>
      </w:pPr>
      <w:r>
        <w:rPr>
          <w:sz w:val="28"/>
          <w:szCs w:val="28"/>
        </w:rPr>
        <w:tab/>
        <w:t xml:space="preserve">       Д – дәннің көлемдік массасы – 0,42 т/м</w:t>
      </w:r>
      <w:r>
        <w:rPr>
          <w:sz w:val="28"/>
          <w:szCs w:val="28"/>
          <w:vertAlign w:val="superscript"/>
        </w:rPr>
        <w:t>3</w:t>
      </w:r>
    </w:p>
    <w:p w:rsidR="006632E3" w:rsidRPr="00BC37EB" w:rsidRDefault="006632E3" w:rsidP="006632E3">
      <w:pPr>
        <w:tabs>
          <w:tab w:val="left" w:pos="708"/>
        </w:tabs>
        <w:ind w:firstLine="709"/>
        <w:jc w:val="both"/>
        <w:rPr>
          <w:sz w:val="28"/>
          <w:szCs w:val="28"/>
          <w:vertAlign w:val="superscript"/>
        </w:rPr>
      </w:pPr>
    </w:p>
    <w:p w:rsidR="006632E3" w:rsidRPr="00BC37EB" w:rsidRDefault="006632E3" w:rsidP="006632E3">
      <w:pPr>
        <w:tabs>
          <w:tab w:val="left" w:pos="708"/>
        </w:tabs>
        <w:ind w:firstLine="709"/>
        <w:jc w:val="both"/>
        <w:rPr>
          <w:i/>
          <w:sz w:val="28"/>
          <w:szCs w:val="28"/>
        </w:rPr>
      </w:pPr>
      <w:r>
        <w:rPr>
          <w:sz w:val="28"/>
          <w:szCs w:val="28"/>
          <w:vertAlign w:val="superscript"/>
        </w:rPr>
        <w:t xml:space="preserve">                                                 </w:t>
      </w:r>
      <m:oMath>
        <m:r>
          <w:rPr>
            <w:rFonts w:ascii="Cambria Math" w:hAnsi="Cambria Math"/>
            <w:sz w:val="28"/>
            <w:szCs w:val="28"/>
          </w:rPr>
          <m:t>q=3·0,42=1,2 т</m:t>
        </m:r>
      </m:oMath>
      <w:r>
        <w:rPr>
          <w:i/>
          <w:sz w:val="28"/>
          <w:szCs w:val="28"/>
        </w:rPr>
        <w:t>.</w:t>
      </w:r>
    </w:p>
    <w:p w:rsidR="006632E3" w:rsidRPr="00BC37EB" w:rsidRDefault="006632E3" w:rsidP="006632E3">
      <w:pPr>
        <w:tabs>
          <w:tab w:val="left" w:pos="708"/>
        </w:tabs>
        <w:ind w:firstLine="709"/>
        <w:jc w:val="both"/>
        <w:rPr>
          <w:i/>
          <w:sz w:val="28"/>
          <w:szCs w:val="28"/>
        </w:rPr>
      </w:pPr>
    </w:p>
    <w:p w:rsidR="006632E3" w:rsidRDefault="006632E3" w:rsidP="006632E3">
      <w:pPr>
        <w:tabs>
          <w:tab w:val="left" w:pos="708"/>
        </w:tabs>
        <w:ind w:firstLine="709"/>
        <w:jc w:val="both"/>
        <w:rPr>
          <w:sz w:val="28"/>
          <w:szCs w:val="28"/>
        </w:rPr>
      </w:pPr>
      <w:r>
        <w:rPr>
          <w:sz w:val="28"/>
          <w:szCs w:val="28"/>
        </w:rPr>
        <w:t>Автомобиль кузовындағы дән массасын анықтаймыз:</w:t>
      </w:r>
    </w:p>
    <w:p w:rsidR="006632E3" w:rsidRPr="00BC37EB" w:rsidRDefault="006632E3" w:rsidP="006632E3">
      <w:pPr>
        <w:tabs>
          <w:tab w:val="left" w:pos="708"/>
          <w:tab w:val="left" w:pos="1416"/>
          <w:tab w:val="left" w:pos="2124"/>
          <w:tab w:val="left" w:pos="2832"/>
          <w:tab w:val="left" w:pos="3540"/>
          <w:tab w:val="left" w:pos="4248"/>
          <w:tab w:val="left" w:pos="4956"/>
          <w:tab w:val="left" w:pos="5664"/>
          <w:tab w:val="left" w:pos="6372"/>
          <w:tab w:val="left" w:pos="7080"/>
          <w:tab w:val="left" w:pos="7788"/>
        </w:tabs>
        <w:ind w:firstLine="709"/>
        <w:jc w:val="both"/>
        <w:rPr>
          <w:sz w:val="28"/>
          <w:szCs w:val="28"/>
        </w:rPr>
      </w:pPr>
      <w:r>
        <w:rPr>
          <w:sz w:val="28"/>
          <w:szCs w:val="28"/>
          <w:vertAlign w:val="superscript"/>
        </w:rPr>
        <w:t xml:space="preserve">                                                </w:t>
      </w:r>
      <m:oMath>
        <m:r>
          <w:rPr>
            <w:rFonts w:ascii="Cambria Math" w:hAnsi="Cambria Math"/>
            <w:sz w:val="28"/>
            <w:szCs w:val="28"/>
            <w:vertAlign w:val="superscript"/>
          </w:rPr>
          <m:t>Q=</m:t>
        </m:r>
        <m:sSub>
          <m:sSubPr>
            <m:ctrlPr>
              <w:rPr>
                <w:rFonts w:ascii="Cambria Math" w:hAnsi="Cambria Math"/>
                <w:i/>
                <w:sz w:val="28"/>
                <w:szCs w:val="28"/>
                <w:vertAlign w:val="superscript"/>
              </w:rPr>
            </m:ctrlPr>
          </m:sSubPr>
          <m:e>
            <m:r>
              <w:rPr>
                <w:rFonts w:ascii="Cambria Math" w:hAnsi="Cambria Math"/>
                <w:sz w:val="28"/>
                <w:szCs w:val="28"/>
                <w:vertAlign w:val="superscript"/>
              </w:rPr>
              <m:t>V</m:t>
            </m:r>
          </m:e>
          <m:sub>
            <m:r>
              <w:rPr>
                <w:rFonts w:ascii="Cambria Math" w:hAnsi="Cambria Math"/>
                <w:sz w:val="28"/>
                <w:szCs w:val="28"/>
                <w:vertAlign w:val="superscript"/>
              </w:rPr>
              <m:t>к</m:t>
            </m:r>
          </m:sub>
        </m:sSub>
        <m:r>
          <w:rPr>
            <w:rFonts w:ascii="Cambria Math" w:hAnsi="Cambria Math"/>
            <w:sz w:val="28"/>
            <w:szCs w:val="28"/>
            <w:vertAlign w:val="superscript"/>
          </w:rPr>
          <m:t>·Д</m:t>
        </m:r>
      </m:oMath>
      <w:r>
        <w:rPr>
          <w:sz w:val="28"/>
          <w:szCs w:val="28"/>
        </w:rPr>
        <w:t xml:space="preserve">, </w:t>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sidRPr="00BC37EB">
        <w:rPr>
          <w:sz w:val="28"/>
          <w:szCs w:val="28"/>
        </w:rPr>
        <w:t xml:space="preserve">    </w:t>
      </w:r>
      <w:r w:rsidRPr="006F027D">
        <w:rPr>
          <w:sz w:val="28"/>
          <w:szCs w:val="28"/>
        </w:rPr>
        <w:t xml:space="preserve">   (8)</w:t>
      </w:r>
    </w:p>
    <w:p w:rsidR="006632E3" w:rsidRPr="00BC37EB" w:rsidRDefault="006632E3" w:rsidP="006632E3">
      <w:pPr>
        <w:tabs>
          <w:tab w:val="left" w:pos="708"/>
          <w:tab w:val="left" w:pos="1416"/>
          <w:tab w:val="left" w:pos="2124"/>
          <w:tab w:val="left" w:pos="2832"/>
          <w:tab w:val="left" w:pos="3540"/>
          <w:tab w:val="left" w:pos="4248"/>
          <w:tab w:val="left" w:pos="4956"/>
          <w:tab w:val="left" w:pos="5664"/>
          <w:tab w:val="left" w:pos="6372"/>
          <w:tab w:val="left" w:pos="7080"/>
          <w:tab w:val="left" w:pos="7788"/>
        </w:tabs>
        <w:ind w:firstLine="709"/>
        <w:jc w:val="both"/>
        <w:rPr>
          <w:sz w:val="28"/>
          <w:szCs w:val="28"/>
        </w:rPr>
      </w:pPr>
    </w:p>
    <w:p w:rsidR="006632E3" w:rsidRPr="00BC37EB" w:rsidRDefault="006632E3" w:rsidP="006632E3">
      <w:pPr>
        <w:tabs>
          <w:tab w:val="left" w:pos="708"/>
          <w:tab w:val="left" w:pos="1416"/>
          <w:tab w:val="left" w:pos="2124"/>
          <w:tab w:val="left" w:pos="2832"/>
          <w:tab w:val="left" w:pos="3540"/>
          <w:tab w:val="left" w:pos="4248"/>
          <w:tab w:val="left" w:pos="4956"/>
          <w:tab w:val="left" w:pos="5664"/>
          <w:tab w:val="left" w:pos="6372"/>
          <w:tab w:val="left" w:pos="7080"/>
          <w:tab w:val="left" w:pos="7788"/>
        </w:tabs>
        <w:ind w:firstLine="709"/>
        <w:jc w:val="both"/>
        <w:rPr>
          <w:sz w:val="28"/>
          <w:szCs w:val="28"/>
          <w:vertAlign w:val="superscript"/>
        </w:rPr>
      </w:pPr>
      <w:r>
        <w:rPr>
          <w:sz w:val="28"/>
          <w:szCs w:val="28"/>
        </w:rPr>
        <w:t xml:space="preserve">мұндағы, </w:t>
      </w:r>
      <w:r w:rsidRPr="00FE46E6">
        <w:rPr>
          <w:sz w:val="28"/>
          <w:szCs w:val="28"/>
        </w:rPr>
        <w:t>V</w:t>
      </w:r>
      <w:r>
        <w:rPr>
          <w:sz w:val="28"/>
          <w:szCs w:val="28"/>
          <w:vertAlign w:val="subscript"/>
        </w:rPr>
        <w:t>к</w:t>
      </w:r>
      <w:r>
        <w:rPr>
          <w:sz w:val="28"/>
          <w:szCs w:val="28"/>
        </w:rPr>
        <w:t xml:space="preserve"> – кузов көлемі – 19 м</w:t>
      </w:r>
      <w:r>
        <w:rPr>
          <w:sz w:val="28"/>
          <w:szCs w:val="28"/>
          <w:vertAlign w:val="superscript"/>
        </w:rPr>
        <w:t>3</w:t>
      </w:r>
    </w:p>
    <w:p w:rsidR="006632E3" w:rsidRPr="00BC37EB" w:rsidRDefault="006632E3" w:rsidP="006632E3">
      <w:pPr>
        <w:tabs>
          <w:tab w:val="left" w:pos="708"/>
          <w:tab w:val="left" w:pos="1416"/>
          <w:tab w:val="left" w:pos="2124"/>
          <w:tab w:val="left" w:pos="2832"/>
          <w:tab w:val="left" w:pos="3540"/>
          <w:tab w:val="left" w:pos="4248"/>
          <w:tab w:val="left" w:pos="4956"/>
          <w:tab w:val="left" w:pos="5664"/>
          <w:tab w:val="left" w:pos="6372"/>
          <w:tab w:val="left" w:pos="7080"/>
          <w:tab w:val="left" w:pos="7788"/>
        </w:tabs>
        <w:ind w:firstLine="709"/>
        <w:jc w:val="both"/>
        <w:rPr>
          <w:sz w:val="28"/>
          <w:szCs w:val="28"/>
        </w:rPr>
      </w:pPr>
    </w:p>
    <w:p w:rsidR="006632E3" w:rsidRPr="00BC37EB" w:rsidRDefault="006632E3" w:rsidP="006632E3">
      <w:pPr>
        <w:tabs>
          <w:tab w:val="left" w:pos="708"/>
          <w:tab w:val="left" w:pos="1416"/>
          <w:tab w:val="left" w:pos="2124"/>
          <w:tab w:val="left" w:pos="2832"/>
          <w:tab w:val="left" w:pos="3540"/>
          <w:tab w:val="left" w:pos="4248"/>
          <w:tab w:val="left" w:pos="4956"/>
          <w:tab w:val="left" w:pos="5664"/>
          <w:tab w:val="left" w:pos="6372"/>
          <w:tab w:val="left" w:pos="7080"/>
          <w:tab w:val="left" w:pos="7788"/>
        </w:tabs>
        <w:ind w:firstLine="709"/>
        <w:jc w:val="both"/>
        <w:rPr>
          <w:sz w:val="28"/>
          <w:szCs w:val="28"/>
        </w:rPr>
      </w:pPr>
      <w:r w:rsidRPr="006F027D">
        <w:rPr>
          <w:sz w:val="28"/>
          <w:szCs w:val="28"/>
        </w:rPr>
        <w:t xml:space="preserve">                            Q = 19 · 0,42 = 7,98 т</w:t>
      </w:r>
    </w:p>
    <w:p w:rsidR="006632E3" w:rsidRPr="00BC37EB" w:rsidRDefault="006632E3" w:rsidP="006632E3">
      <w:pPr>
        <w:tabs>
          <w:tab w:val="left" w:pos="708"/>
          <w:tab w:val="left" w:pos="1416"/>
          <w:tab w:val="left" w:pos="2124"/>
          <w:tab w:val="left" w:pos="2832"/>
          <w:tab w:val="left" w:pos="3540"/>
          <w:tab w:val="left" w:pos="4248"/>
          <w:tab w:val="left" w:pos="4956"/>
          <w:tab w:val="left" w:pos="5664"/>
          <w:tab w:val="left" w:pos="6372"/>
          <w:tab w:val="left" w:pos="7080"/>
          <w:tab w:val="left" w:pos="7788"/>
        </w:tabs>
        <w:ind w:firstLine="709"/>
        <w:jc w:val="both"/>
        <w:rPr>
          <w:sz w:val="28"/>
          <w:szCs w:val="28"/>
        </w:rPr>
      </w:pPr>
    </w:p>
    <w:p w:rsidR="006632E3" w:rsidRPr="00BC37EB" w:rsidRDefault="006632E3" w:rsidP="006632E3">
      <w:pPr>
        <w:tabs>
          <w:tab w:val="left" w:pos="708"/>
          <w:tab w:val="left" w:pos="1416"/>
          <w:tab w:val="left" w:pos="2124"/>
          <w:tab w:val="left" w:pos="2832"/>
          <w:tab w:val="left" w:pos="3540"/>
          <w:tab w:val="left" w:pos="4248"/>
          <w:tab w:val="left" w:pos="4956"/>
          <w:tab w:val="left" w:pos="5664"/>
          <w:tab w:val="left" w:pos="6372"/>
          <w:tab w:val="left" w:pos="7080"/>
          <w:tab w:val="left" w:pos="7788"/>
        </w:tabs>
        <w:ind w:firstLine="709"/>
        <w:jc w:val="both"/>
        <w:rPr>
          <w:sz w:val="28"/>
          <w:szCs w:val="28"/>
        </w:rPr>
      </w:pPr>
      <w:r>
        <w:rPr>
          <w:sz w:val="28"/>
          <w:szCs w:val="28"/>
        </w:rPr>
        <w:t>Комбайн бункерін дәнге толтыру уақыты:</w:t>
      </w:r>
    </w:p>
    <w:p w:rsidR="006632E3" w:rsidRPr="00BC37EB" w:rsidRDefault="006632E3" w:rsidP="006632E3">
      <w:pPr>
        <w:tabs>
          <w:tab w:val="left" w:pos="708"/>
          <w:tab w:val="left" w:pos="1416"/>
          <w:tab w:val="left" w:pos="2124"/>
          <w:tab w:val="left" w:pos="2832"/>
          <w:tab w:val="left" w:pos="3540"/>
          <w:tab w:val="left" w:pos="4248"/>
          <w:tab w:val="left" w:pos="4956"/>
          <w:tab w:val="left" w:pos="5664"/>
          <w:tab w:val="left" w:pos="6372"/>
          <w:tab w:val="left" w:pos="7080"/>
          <w:tab w:val="left" w:pos="7788"/>
        </w:tabs>
        <w:ind w:firstLine="709"/>
        <w:jc w:val="both"/>
        <w:rPr>
          <w:sz w:val="28"/>
          <w:szCs w:val="28"/>
        </w:rPr>
      </w:pPr>
    </w:p>
    <w:p w:rsidR="006632E3" w:rsidRPr="001821C4" w:rsidRDefault="006632E3" w:rsidP="006632E3">
      <w:pPr>
        <w:tabs>
          <w:tab w:val="left" w:pos="708"/>
          <w:tab w:val="left" w:pos="1416"/>
          <w:tab w:val="left" w:pos="2124"/>
          <w:tab w:val="left" w:pos="2832"/>
          <w:tab w:val="left" w:pos="3540"/>
          <w:tab w:val="right" w:pos="9356"/>
        </w:tabs>
        <w:ind w:firstLine="709"/>
        <w:jc w:val="both"/>
        <w:rPr>
          <w:sz w:val="28"/>
          <w:szCs w:val="28"/>
        </w:rPr>
      </w:pPr>
      <w:r>
        <w:rPr>
          <w:sz w:val="28"/>
          <w:szCs w:val="28"/>
        </w:rPr>
        <w:t xml:space="preserve">                              </w:t>
      </w:r>
      <m:oMath>
        <m:sSub>
          <m:sSubPr>
            <m:ctrlPr>
              <w:rPr>
                <w:rFonts w:ascii="Cambria Math" w:hAnsi="Cambria Math"/>
                <w:i/>
                <w:sz w:val="28"/>
                <w:szCs w:val="28"/>
              </w:rPr>
            </m:ctrlPr>
          </m:sSubPr>
          <m:e>
            <m:r>
              <w:rPr>
                <w:rFonts w:ascii="Cambria Math" w:hAnsi="Cambria Math"/>
                <w:sz w:val="28"/>
                <w:szCs w:val="28"/>
              </w:rPr>
              <m:t>Т</m:t>
            </m:r>
          </m:e>
          <m:sub>
            <m:r>
              <w:rPr>
                <w:rFonts w:ascii="Cambria Math" w:hAnsi="Cambria Math"/>
                <w:sz w:val="28"/>
                <w:szCs w:val="28"/>
              </w:rPr>
              <m:t>б</m:t>
            </m:r>
          </m:sub>
        </m:sSub>
        <m:r>
          <w:rPr>
            <w:rFonts w:ascii="Cambria Math" w:hAnsi="Cambria Math"/>
            <w:sz w:val="28"/>
            <w:szCs w:val="28"/>
          </w:rPr>
          <m:t xml:space="preserve">= </m:t>
        </m:r>
        <m:f>
          <m:fPr>
            <m:ctrlPr>
              <w:rPr>
                <w:rFonts w:ascii="Cambria Math" w:hAnsi="Cambria Math"/>
                <w:i/>
                <w:sz w:val="28"/>
                <w:szCs w:val="28"/>
                <w:lang w:val="en-US"/>
              </w:rPr>
            </m:ctrlPr>
          </m:fPr>
          <m:num>
            <m:r>
              <w:rPr>
                <w:rFonts w:ascii="Cambria Math" w:hAnsi="Cambria Math"/>
                <w:sz w:val="28"/>
                <w:szCs w:val="28"/>
              </w:rPr>
              <m:t>100·</m:t>
            </m:r>
            <m:sSub>
              <m:sSubPr>
                <m:ctrlPr>
                  <w:rPr>
                    <w:rFonts w:ascii="Cambria Math" w:hAnsi="Cambria Math"/>
                    <w:i/>
                    <w:sz w:val="28"/>
                    <w:szCs w:val="28"/>
                    <w:lang w:val="en-US"/>
                  </w:rPr>
                </m:ctrlPr>
              </m:sSubPr>
              <m:e>
                <m:r>
                  <w:rPr>
                    <w:rFonts w:ascii="Cambria Math" w:hAnsi="Cambria Math"/>
                    <w:sz w:val="28"/>
                    <w:szCs w:val="28"/>
                  </w:rPr>
                  <m:t>V</m:t>
                </m:r>
              </m:e>
              <m:sub>
                <m:r>
                  <w:rPr>
                    <w:rFonts w:ascii="Cambria Math" w:hAnsi="Cambria Math"/>
                    <w:sz w:val="28"/>
                    <w:szCs w:val="28"/>
                  </w:rPr>
                  <m:t>б</m:t>
                </m:r>
              </m:sub>
            </m:sSub>
            <m:r>
              <w:rPr>
                <w:rFonts w:ascii="Cambria Math" w:hAnsi="Cambria Math"/>
                <w:sz w:val="28"/>
                <w:szCs w:val="28"/>
              </w:rPr>
              <m:t>·Д</m:t>
            </m:r>
          </m:num>
          <m:den>
            <m:r>
              <w:rPr>
                <w:rFonts w:ascii="Cambria Math" w:hAnsi="Cambria Math"/>
                <w:sz w:val="28"/>
                <w:szCs w:val="28"/>
              </w:rPr>
              <m:t>В ·V</m:t>
            </m:r>
          </m:den>
        </m:f>
      </m:oMath>
      <w:r>
        <w:rPr>
          <w:sz w:val="28"/>
          <w:szCs w:val="28"/>
        </w:rPr>
        <w:t>,</w:t>
      </w:r>
      <w:r>
        <w:rPr>
          <w:sz w:val="28"/>
          <w:szCs w:val="28"/>
        </w:rPr>
        <w:tab/>
      </w:r>
      <w:r w:rsidRPr="001821C4">
        <w:rPr>
          <w:sz w:val="28"/>
          <w:szCs w:val="28"/>
        </w:rPr>
        <w:t>(9)</w:t>
      </w:r>
    </w:p>
    <w:p w:rsidR="006632E3" w:rsidRPr="001821C4" w:rsidRDefault="006632E3" w:rsidP="006632E3">
      <w:pPr>
        <w:tabs>
          <w:tab w:val="left" w:pos="708"/>
          <w:tab w:val="left" w:pos="1416"/>
          <w:tab w:val="left" w:pos="2124"/>
          <w:tab w:val="left" w:pos="2832"/>
          <w:tab w:val="left" w:pos="3540"/>
          <w:tab w:val="right" w:pos="9356"/>
        </w:tabs>
        <w:ind w:firstLine="709"/>
        <w:jc w:val="both"/>
        <w:rPr>
          <w:sz w:val="28"/>
          <w:szCs w:val="28"/>
        </w:rPr>
      </w:pPr>
    </w:p>
    <w:p w:rsidR="006632E3" w:rsidRDefault="006632E3" w:rsidP="006632E3">
      <w:pPr>
        <w:tabs>
          <w:tab w:val="left" w:pos="708"/>
          <w:tab w:val="left" w:pos="1416"/>
          <w:tab w:val="left" w:pos="2124"/>
          <w:tab w:val="left" w:pos="2832"/>
          <w:tab w:val="left" w:pos="3540"/>
          <w:tab w:val="right" w:pos="9356"/>
        </w:tabs>
        <w:ind w:firstLine="709"/>
        <w:jc w:val="both"/>
        <w:rPr>
          <w:sz w:val="28"/>
          <w:szCs w:val="28"/>
        </w:rPr>
      </w:pPr>
      <w:r>
        <w:rPr>
          <w:sz w:val="28"/>
          <w:szCs w:val="28"/>
        </w:rPr>
        <w:t>мұндағы,</w:t>
      </w:r>
      <w:r w:rsidRPr="001821C4">
        <w:rPr>
          <w:sz w:val="28"/>
          <w:szCs w:val="28"/>
        </w:rPr>
        <w:t xml:space="preserve"> </w:t>
      </w:r>
      <m:oMath>
        <m:sSub>
          <m:sSubPr>
            <m:ctrlPr>
              <w:rPr>
                <w:rFonts w:ascii="Cambria Math" w:hAnsi="Cambria Math"/>
                <w:i/>
                <w:sz w:val="28"/>
                <w:szCs w:val="28"/>
                <w:lang w:val="en-US"/>
              </w:rPr>
            </m:ctrlPr>
          </m:sSubPr>
          <m:e>
            <m:r>
              <w:rPr>
                <w:rFonts w:ascii="Cambria Math" w:hAnsi="Cambria Math"/>
                <w:sz w:val="28"/>
                <w:szCs w:val="28"/>
              </w:rPr>
              <m:t>V</m:t>
            </m:r>
          </m:e>
          <m:sub>
            <m:r>
              <w:rPr>
                <w:rFonts w:ascii="Cambria Math" w:hAnsi="Cambria Math"/>
                <w:sz w:val="28"/>
                <w:szCs w:val="28"/>
              </w:rPr>
              <m:t>б</m:t>
            </m:r>
          </m:sub>
        </m:sSub>
      </m:oMath>
      <w:r w:rsidRPr="001821C4">
        <w:rPr>
          <w:sz w:val="28"/>
          <w:szCs w:val="28"/>
        </w:rPr>
        <w:t xml:space="preserve"> – </w:t>
      </w:r>
      <w:r>
        <w:rPr>
          <w:sz w:val="28"/>
          <w:szCs w:val="28"/>
        </w:rPr>
        <w:t>бункер көлемі – 3 м</w:t>
      </w:r>
      <w:r>
        <w:rPr>
          <w:sz w:val="28"/>
          <w:szCs w:val="28"/>
          <w:vertAlign w:val="superscript"/>
        </w:rPr>
        <w:t>3</w:t>
      </w:r>
      <w:r>
        <w:rPr>
          <w:sz w:val="28"/>
          <w:szCs w:val="28"/>
        </w:rPr>
        <w:t>;</w:t>
      </w:r>
    </w:p>
    <w:p w:rsidR="006632E3" w:rsidRDefault="006632E3" w:rsidP="006632E3">
      <w:pPr>
        <w:tabs>
          <w:tab w:val="right" w:pos="9356"/>
        </w:tabs>
        <w:ind w:firstLine="709"/>
        <w:jc w:val="both"/>
        <w:rPr>
          <w:sz w:val="28"/>
          <w:szCs w:val="28"/>
        </w:rPr>
      </w:pPr>
      <w:r>
        <w:rPr>
          <w:sz w:val="28"/>
          <w:szCs w:val="28"/>
        </w:rPr>
        <w:t xml:space="preserve">               </w:t>
      </w:r>
      <w:r w:rsidRPr="00045FBC">
        <w:rPr>
          <w:i/>
          <w:sz w:val="28"/>
          <w:szCs w:val="28"/>
        </w:rPr>
        <w:t xml:space="preserve">V </w:t>
      </w:r>
      <w:r w:rsidRPr="00045FBC">
        <w:rPr>
          <w:sz w:val="28"/>
          <w:szCs w:val="28"/>
        </w:rPr>
        <w:t>– дән</w:t>
      </w:r>
      <w:r>
        <w:rPr>
          <w:sz w:val="28"/>
          <w:szCs w:val="28"/>
        </w:rPr>
        <w:t>нің көлемдік</w:t>
      </w:r>
      <w:r w:rsidRPr="00045FBC">
        <w:rPr>
          <w:sz w:val="28"/>
          <w:szCs w:val="28"/>
        </w:rPr>
        <w:t xml:space="preserve"> массасы</w:t>
      </w:r>
      <w:r>
        <w:rPr>
          <w:sz w:val="28"/>
          <w:szCs w:val="28"/>
        </w:rPr>
        <w:t xml:space="preserve"> – 0,42 т/м</w:t>
      </w:r>
      <w:r>
        <w:rPr>
          <w:sz w:val="28"/>
          <w:szCs w:val="28"/>
          <w:vertAlign w:val="superscript"/>
        </w:rPr>
        <w:t>3</w:t>
      </w:r>
      <w:r>
        <w:rPr>
          <w:sz w:val="28"/>
          <w:szCs w:val="28"/>
        </w:rPr>
        <w:t>;</w:t>
      </w:r>
    </w:p>
    <w:p w:rsidR="006632E3" w:rsidRDefault="006632E3" w:rsidP="006632E3">
      <w:pPr>
        <w:tabs>
          <w:tab w:val="right" w:pos="9356"/>
        </w:tabs>
        <w:ind w:firstLine="709"/>
        <w:jc w:val="both"/>
        <w:rPr>
          <w:sz w:val="28"/>
          <w:szCs w:val="28"/>
        </w:rPr>
      </w:pPr>
      <w:r>
        <w:rPr>
          <w:sz w:val="28"/>
          <w:szCs w:val="28"/>
        </w:rPr>
        <w:t xml:space="preserve">               В – комбайн жаткасының алу ені – 4,2 м;</w:t>
      </w:r>
    </w:p>
    <w:p w:rsidR="006632E3" w:rsidRDefault="006632E3" w:rsidP="006632E3">
      <w:pPr>
        <w:tabs>
          <w:tab w:val="left" w:pos="1170"/>
          <w:tab w:val="right" w:pos="9356"/>
        </w:tabs>
        <w:ind w:firstLine="709"/>
        <w:jc w:val="both"/>
        <w:rPr>
          <w:sz w:val="28"/>
          <w:szCs w:val="28"/>
        </w:rPr>
      </w:pPr>
      <w:r>
        <w:rPr>
          <w:sz w:val="28"/>
          <w:szCs w:val="28"/>
        </w:rPr>
        <w:tab/>
      </w:r>
      <w:r w:rsidRPr="006D2B32">
        <w:rPr>
          <w:sz w:val="28"/>
          <w:szCs w:val="28"/>
        </w:rPr>
        <w:t xml:space="preserve">         </w:t>
      </w:r>
      <w:r w:rsidRPr="00045FBC">
        <w:rPr>
          <w:sz w:val="28"/>
          <w:szCs w:val="28"/>
        </w:rPr>
        <w:t xml:space="preserve">q – </w:t>
      </w:r>
      <w:r>
        <w:rPr>
          <w:sz w:val="28"/>
          <w:szCs w:val="28"/>
        </w:rPr>
        <w:t>күнбағыс өнімділігі – 17,2 ц/га;</w:t>
      </w:r>
    </w:p>
    <w:p w:rsidR="006632E3" w:rsidRPr="00BC37EB" w:rsidRDefault="006632E3" w:rsidP="006632E3">
      <w:pPr>
        <w:tabs>
          <w:tab w:val="left" w:pos="1170"/>
          <w:tab w:val="right" w:pos="9356"/>
        </w:tabs>
        <w:ind w:firstLine="709"/>
        <w:jc w:val="both"/>
        <w:rPr>
          <w:sz w:val="28"/>
          <w:szCs w:val="28"/>
        </w:rPr>
      </w:pPr>
      <w:r>
        <w:rPr>
          <w:sz w:val="28"/>
          <w:szCs w:val="28"/>
        </w:rPr>
        <w:tab/>
      </w:r>
      <w:r w:rsidRPr="006D2B32">
        <w:rPr>
          <w:sz w:val="28"/>
          <w:szCs w:val="28"/>
        </w:rPr>
        <w:t xml:space="preserve">         </w:t>
      </w:r>
      <w:r w:rsidRPr="00045FBC">
        <w:rPr>
          <w:sz w:val="28"/>
          <w:szCs w:val="28"/>
        </w:rPr>
        <w:t xml:space="preserve">V – </w:t>
      </w:r>
      <w:r>
        <w:rPr>
          <w:sz w:val="28"/>
          <w:szCs w:val="28"/>
        </w:rPr>
        <w:t>комбайнның жұмыс жылдамдығы – 8,1 км/сағ.</w:t>
      </w:r>
    </w:p>
    <w:p w:rsidR="006632E3" w:rsidRPr="00BC37EB" w:rsidRDefault="006632E3" w:rsidP="006632E3">
      <w:pPr>
        <w:tabs>
          <w:tab w:val="left" w:pos="1170"/>
          <w:tab w:val="right" w:pos="9356"/>
        </w:tabs>
        <w:jc w:val="center"/>
        <w:rPr>
          <w:sz w:val="28"/>
          <w:szCs w:val="28"/>
        </w:rPr>
      </w:pPr>
    </w:p>
    <w:p w:rsidR="006632E3" w:rsidRPr="00BC37EB" w:rsidRDefault="006632E3" w:rsidP="006632E3">
      <w:pPr>
        <w:tabs>
          <w:tab w:val="left" w:pos="1170"/>
          <w:tab w:val="right" w:pos="9356"/>
        </w:tabs>
        <w:jc w:val="center"/>
        <w:rPr>
          <w:sz w:val="28"/>
          <w:szCs w:val="28"/>
        </w:rPr>
      </w:pPr>
      <m:oMath>
        <m:sSub>
          <m:sSubPr>
            <m:ctrlPr>
              <w:rPr>
                <w:rFonts w:ascii="Cambria Math" w:hAnsi="Cambria Math"/>
                <w:i/>
                <w:sz w:val="28"/>
                <w:szCs w:val="28"/>
              </w:rPr>
            </m:ctrlPr>
          </m:sSubPr>
          <m:e>
            <m:r>
              <w:rPr>
                <w:rFonts w:ascii="Cambria Math" w:hAnsi="Cambria Math"/>
                <w:sz w:val="28"/>
                <w:szCs w:val="28"/>
              </w:rPr>
              <m:t>Т</m:t>
            </m:r>
          </m:e>
          <m:sub>
            <m:r>
              <w:rPr>
                <w:rFonts w:ascii="Cambria Math" w:hAnsi="Cambria Math"/>
                <w:sz w:val="28"/>
                <w:szCs w:val="28"/>
              </w:rPr>
              <m:t>б</m:t>
            </m:r>
          </m:sub>
        </m:sSub>
        <m:r>
          <w:rPr>
            <w:rFonts w:ascii="Cambria Math" w:hAnsi="Cambria Math"/>
            <w:sz w:val="28"/>
            <w:szCs w:val="28"/>
          </w:rPr>
          <m:t xml:space="preserve">= </m:t>
        </m:r>
        <m:f>
          <m:fPr>
            <m:ctrlPr>
              <w:rPr>
                <w:rFonts w:ascii="Cambria Math" w:hAnsi="Cambria Math"/>
                <w:i/>
                <w:sz w:val="28"/>
                <w:szCs w:val="28"/>
                <w:lang w:val="en-US"/>
              </w:rPr>
            </m:ctrlPr>
          </m:fPr>
          <m:num>
            <m:r>
              <w:rPr>
                <w:rFonts w:ascii="Cambria Math" w:hAnsi="Cambria Math"/>
                <w:sz w:val="28"/>
                <w:szCs w:val="28"/>
              </w:rPr>
              <m:t>100·3,5·0,42</m:t>
            </m:r>
          </m:num>
          <m:den>
            <m:r>
              <w:rPr>
                <w:rFonts w:ascii="Cambria Math" w:hAnsi="Cambria Math"/>
                <w:sz w:val="28"/>
                <w:szCs w:val="28"/>
              </w:rPr>
              <m:t>4,2 ·17,2·8,1</m:t>
            </m:r>
          </m:den>
        </m:f>
        <m:r>
          <w:rPr>
            <w:rFonts w:ascii="Cambria Math" w:hAnsi="Cambria Math"/>
            <w:sz w:val="28"/>
            <w:szCs w:val="28"/>
          </w:rPr>
          <m:t xml:space="preserve">=1,64 </m:t>
        </m:r>
      </m:oMath>
      <w:r>
        <w:rPr>
          <w:sz w:val="28"/>
          <w:szCs w:val="28"/>
        </w:rPr>
        <w:t>сағ</w:t>
      </w:r>
    </w:p>
    <w:p w:rsidR="006632E3" w:rsidRPr="00BC37EB" w:rsidRDefault="006632E3" w:rsidP="006632E3">
      <w:pPr>
        <w:tabs>
          <w:tab w:val="left" w:pos="1170"/>
          <w:tab w:val="right" w:pos="9356"/>
        </w:tabs>
        <w:jc w:val="center"/>
        <w:rPr>
          <w:sz w:val="28"/>
          <w:szCs w:val="28"/>
        </w:rPr>
      </w:pPr>
    </w:p>
    <w:p w:rsidR="006632E3" w:rsidRPr="00BC37EB" w:rsidRDefault="006632E3" w:rsidP="006632E3">
      <w:pPr>
        <w:tabs>
          <w:tab w:val="left" w:pos="1170"/>
          <w:tab w:val="right" w:pos="9356"/>
        </w:tabs>
        <w:ind w:firstLine="709"/>
        <w:jc w:val="both"/>
        <w:rPr>
          <w:sz w:val="28"/>
          <w:szCs w:val="28"/>
        </w:rPr>
      </w:pPr>
      <w:r>
        <w:rPr>
          <w:sz w:val="28"/>
          <w:szCs w:val="28"/>
        </w:rPr>
        <w:t>Рейс ұзақтығын мына формула бойынша анықтаймыз:</w:t>
      </w:r>
    </w:p>
    <w:p w:rsidR="006632E3" w:rsidRPr="00BC37EB" w:rsidRDefault="006632E3" w:rsidP="006632E3">
      <w:pPr>
        <w:tabs>
          <w:tab w:val="left" w:pos="1170"/>
          <w:tab w:val="right" w:pos="9356"/>
        </w:tabs>
        <w:ind w:firstLine="709"/>
        <w:jc w:val="both"/>
        <w:rPr>
          <w:sz w:val="28"/>
          <w:szCs w:val="28"/>
        </w:rPr>
      </w:pPr>
    </w:p>
    <w:p w:rsidR="006632E3" w:rsidRPr="00BC37EB" w:rsidRDefault="006632E3" w:rsidP="006632E3">
      <w:pPr>
        <w:tabs>
          <w:tab w:val="left" w:pos="1170"/>
          <w:tab w:val="right" w:pos="9356"/>
        </w:tabs>
        <w:ind w:firstLine="709"/>
        <w:jc w:val="both"/>
        <w:rPr>
          <w:sz w:val="28"/>
          <w:szCs w:val="28"/>
        </w:rPr>
      </w:pPr>
      <w:r>
        <w:rPr>
          <w:sz w:val="28"/>
          <w:szCs w:val="28"/>
        </w:rPr>
        <w:t xml:space="preserve">                                             Т</w:t>
      </w:r>
      <w:r w:rsidRPr="00BC37EB">
        <w:rPr>
          <w:sz w:val="28"/>
          <w:szCs w:val="28"/>
        </w:rPr>
        <w:t>=Т</w:t>
      </w:r>
      <w:r w:rsidRPr="00BC37EB">
        <w:rPr>
          <w:sz w:val="28"/>
          <w:szCs w:val="28"/>
          <w:vertAlign w:val="subscript"/>
        </w:rPr>
        <w:t xml:space="preserve">1 </w:t>
      </w:r>
      <w:r w:rsidRPr="00BC37EB">
        <w:rPr>
          <w:sz w:val="28"/>
          <w:szCs w:val="28"/>
        </w:rPr>
        <w:t>+ Т</w:t>
      </w:r>
      <w:r w:rsidRPr="00BC37EB">
        <w:rPr>
          <w:sz w:val="28"/>
          <w:szCs w:val="28"/>
          <w:vertAlign w:val="subscript"/>
        </w:rPr>
        <w:t>2</w:t>
      </w:r>
      <w:r w:rsidRPr="00BC37EB">
        <w:rPr>
          <w:sz w:val="28"/>
          <w:szCs w:val="28"/>
        </w:rPr>
        <w:t xml:space="preserve"> +Т</w:t>
      </w:r>
      <w:r w:rsidRPr="00BC37EB">
        <w:rPr>
          <w:sz w:val="28"/>
          <w:szCs w:val="28"/>
          <w:vertAlign w:val="subscript"/>
        </w:rPr>
        <w:t>3</w:t>
      </w:r>
      <w:r w:rsidRPr="00BC37EB">
        <w:rPr>
          <w:sz w:val="28"/>
          <w:szCs w:val="28"/>
        </w:rPr>
        <w:t xml:space="preserve"> </w:t>
      </w:r>
      <w:r w:rsidRPr="00BC37EB">
        <w:rPr>
          <w:sz w:val="28"/>
          <w:szCs w:val="28"/>
        </w:rPr>
        <w:tab/>
        <w:t>(10)</w:t>
      </w:r>
    </w:p>
    <w:p w:rsidR="006632E3" w:rsidRPr="00BC37EB" w:rsidRDefault="006632E3" w:rsidP="006632E3">
      <w:pPr>
        <w:tabs>
          <w:tab w:val="left" w:pos="1170"/>
          <w:tab w:val="right" w:pos="9356"/>
        </w:tabs>
        <w:ind w:firstLine="709"/>
        <w:jc w:val="both"/>
        <w:rPr>
          <w:sz w:val="28"/>
          <w:szCs w:val="28"/>
        </w:rPr>
      </w:pPr>
    </w:p>
    <w:p w:rsidR="006632E3" w:rsidRDefault="006632E3" w:rsidP="006632E3">
      <w:pPr>
        <w:tabs>
          <w:tab w:val="left" w:pos="1170"/>
          <w:tab w:val="right" w:pos="9356"/>
        </w:tabs>
        <w:ind w:firstLine="709"/>
        <w:jc w:val="both"/>
        <w:rPr>
          <w:sz w:val="28"/>
          <w:szCs w:val="28"/>
        </w:rPr>
      </w:pPr>
      <w:r>
        <w:rPr>
          <w:sz w:val="28"/>
          <w:szCs w:val="28"/>
        </w:rPr>
        <w:t xml:space="preserve">мұндағы, </w:t>
      </w:r>
      <w:r w:rsidRPr="00BC37EB">
        <w:rPr>
          <w:sz w:val="28"/>
          <w:szCs w:val="28"/>
        </w:rPr>
        <w:t>Т</w:t>
      </w:r>
      <w:r w:rsidRPr="00BC37EB">
        <w:rPr>
          <w:sz w:val="28"/>
          <w:szCs w:val="28"/>
          <w:vertAlign w:val="subscript"/>
        </w:rPr>
        <w:t xml:space="preserve">1 </w:t>
      </w:r>
      <w:r w:rsidRPr="00BC37EB">
        <w:rPr>
          <w:sz w:val="28"/>
          <w:szCs w:val="28"/>
        </w:rPr>
        <w:t>– ек</w:t>
      </w:r>
      <w:r>
        <w:rPr>
          <w:sz w:val="28"/>
          <w:szCs w:val="28"/>
        </w:rPr>
        <w:t>і аралықтағы машина қозғалысы;</w:t>
      </w:r>
    </w:p>
    <w:p w:rsidR="006632E3" w:rsidRDefault="006632E3" w:rsidP="006632E3">
      <w:pPr>
        <w:tabs>
          <w:tab w:val="left" w:pos="1170"/>
          <w:tab w:val="right" w:pos="9356"/>
        </w:tabs>
        <w:ind w:firstLine="709"/>
        <w:jc w:val="both"/>
        <w:rPr>
          <w:sz w:val="28"/>
          <w:szCs w:val="28"/>
        </w:rPr>
      </w:pPr>
      <w:r>
        <w:rPr>
          <w:sz w:val="28"/>
          <w:szCs w:val="28"/>
        </w:rPr>
        <w:t xml:space="preserve">                 </w:t>
      </w:r>
      <w:r w:rsidRPr="000551D5">
        <w:rPr>
          <w:sz w:val="28"/>
          <w:szCs w:val="28"/>
        </w:rPr>
        <w:t>Т</w:t>
      </w:r>
      <w:r>
        <w:rPr>
          <w:sz w:val="28"/>
          <w:szCs w:val="28"/>
          <w:vertAlign w:val="subscript"/>
        </w:rPr>
        <w:t>2</w:t>
      </w:r>
      <w:r>
        <w:rPr>
          <w:sz w:val="28"/>
          <w:szCs w:val="28"/>
        </w:rPr>
        <w:t xml:space="preserve"> – кузовты дәнге толтыру уақыты – 0,33 сағ;</w:t>
      </w:r>
    </w:p>
    <w:p w:rsidR="006632E3" w:rsidRPr="00BC37EB" w:rsidRDefault="006632E3" w:rsidP="006632E3">
      <w:pPr>
        <w:tabs>
          <w:tab w:val="left" w:pos="1170"/>
          <w:tab w:val="right" w:pos="9356"/>
        </w:tabs>
        <w:ind w:firstLine="709"/>
        <w:jc w:val="both"/>
        <w:rPr>
          <w:sz w:val="28"/>
          <w:szCs w:val="28"/>
        </w:rPr>
      </w:pPr>
      <w:r>
        <w:rPr>
          <w:sz w:val="28"/>
          <w:szCs w:val="28"/>
        </w:rPr>
        <w:t xml:space="preserve">                 </w:t>
      </w:r>
      <w:r w:rsidRPr="000551D5">
        <w:rPr>
          <w:sz w:val="28"/>
          <w:szCs w:val="28"/>
        </w:rPr>
        <w:t>Т</w:t>
      </w:r>
      <w:r>
        <w:rPr>
          <w:sz w:val="28"/>
          <w:szCs w:val="28"/>
          <w:vertAlign w:val="subscript"/>
        </w:rPr>
        <w:t xml:space="preserve">3 </w:t>
      </w:r>
      <w:r>
        <w:rPr>
          <w:sz w:val="28"/>
          <w:szCs w:val="28"/>
        </w:rPr>
        <w:t>– астық тогына дәнді түсіру уақыты – 0,33 сағ.</w:t>
      </w:r>
    </w:p>
    <w:p w:rsidR="006632E3" w:rsidRPr="00BC37EB" w:rsidRDefault="006632E3" w:rsidP="006632E3">
      <w:pPr>
        <w:tabs>
          <w:tab w:val="left" w:pos="1170"/>
          <w:tab w:val="right" w:pos="9356"/>
        </w:tabs>
        <w:ind w:firstLine="709"/>
        <w:jc w:val="both"/>
        <w:rPr>
          <w:sz w:val="28"/>
          <w:szCs w:val="28"/>
        </w:rPr>
      </w:pPr>
    </w:p>
    <w:p w:rsidR="006632E3" w:rsidRPr="00BC37EB" w:rsidRDefault="006632E3" w:rsidP="006632E3">
      <w:pPr>
        <w:tabs>
          <w:tab w:val="left" w:pos="1170"/>
          <w:tab w:val="right" w:pos="9356"/>
        </w:tabs>
        <w:ind w:firstLine="709"/>
        <w:jc w:val="both"/>
        <w:rPr>
          <w:sz w:val="28"/>
          <w:szCs w:val="28"/>
        </w:rPr>
      </w:pPr>
      <w:r>
        <w:rPr>
          <w:sz w:val="28"/>
          <w:szCs w:val="28"/>
        </w:rPr>
        <w:t>Екі аралықтағы машина қозғалысын анықтау формуласы:</w:t>
      </w:r>
    </w:p>
    <w:p w:rsidR="006632E3" w:rsidRPr="00BC37EB" w:rsidRDefault="006632E3" w:rsidP="006632E3">
      <w:pPr>
        <w:tabs>
          <w:tab w:val="left" w:pos="1170"/>
          <w:tab w:val="right" w:pos="9356"/>
        </w:tabs>
        <w:ind w:firstLine="709"/>
        <w:jc w:val="both"/>
        <w:rPr>
          <w:sz w:val="28"/>
          <w:szCs w:val="28"/>
        </w:rPr>
      </w:pPr>
    </w:p>
    <w:p w:rsidR="006632E3" w:rsidRPr="00BC37EB" w:rsidRDefault="006632E3" w:rsidP="006632E3">
      <w:pPr>
        <w:tabs>
          <w:tab w:val="left" w:pos="1170"/>
          <w:tab w:val="right" w:pos="9356"/>
        </w:tabs>
        <w:ind w:firstLine="709"/>
        <w:jc w:val="both"/>
        <w:rPr>
          <w:sz w:val="28"/>
          <w:szCs w:val="28"/>
        </w:rPr>
      </w:pPr>
      <w:r>
        <w:rPr>
          <w:sz w:val="28"/>
          <w:szCs w:val="28"/>
        </w:rPr>
        <w:t xml:space="preserve">                                               </w:t>
      </w:r>
      <m:oMath>
        <m:sSub>
          <m:sSubPr>
            <m:ctrlPr>
              <w:rPr>
                <w:rFonts w:ascii="Cambria Math" w:hAnsi="Cambria Math"/>
                <w:i/>
                <w:sz w:val="28"/>
                <w:szCs w:val="28"/>
              </w:rPr>
            </m:ctrlPr>
          </m:sSubPr>
          <m:e>
            <m:r>
              <m:rPr>
                <m:sty m:val="p"/>
              </m:rPr>
              <w:rPr>
                <w:rFonts w:ascii="Cambria Math" w:hAnsi="Cambria Math"/>
                <w:sz w:val="28"/>
                <w:szCs w:val="28"/>
              </w:rPr>
              <m:t>Т</m:t>
            </m:r>
          </m:e>
          <m:sub>
            <m:r>
              <w:rPr>
                <w:rFonts w:ascii="Cambria Math" w:hAnsi="Cambria Math"/>
                <w:sz w:val="28"/>
                <w:szCs w:val="28"/>
              </w:rPr>
              <m:t>1</m:t>
            </m:r>
          </m:sub>
        </m:sSub>
        <m:r>
          <w:rPr>
            <w:rFonts w:ascii="Cambria Math" w:hAnsi="Cambria Math"/>
            <w:sz w:val="28"/>
            <w:szCs w:val="28"/>
          </w:rPr>
          <m:t xml:space="preserve">= </m:t>
        </m:r>
        <m:f>
          <m:fPr>
            <m:ctrlPr>
              <w:rPr>
                <w:rFonts w:ascii="Cambria Math" w:hAnsi="Cambria Math"/>
                <w:i/>
                <w:sz w:val="28"/>
                <w:szCs w:val="28"/>
              </w:rPr>
            </m:ctrlPr>
          </m:fPr>
          <m:num>
            <m:r>
              <w:rPr>
                <w:rFonts w:ascii="Cambria Math" w:hAnsi="Cambria Math"/>
                <w:sz w:val="28"/>
                <w:szCs w:val="28"/>
              </w:rPr>
              <m:t>2·</m:t>
            </m:r>
            <m:sSub>
              <m:sSubPr>
                <m:ctrlPr>
                  <w:rPr>
                    <w:rFonts w:ascii="Cambria Math" w:hAnsi="Cambria Math"/>
                    <w:i/>
                    <w:sz w:val="28"/>
                    <w:szCs w:val="28"/>
                  </w:rPr>
                </m:ctrlPr>
              </m:sSubPr>
              <m:e>
                <m:r>
                  <w:rPr>
                    <w:rFonts w:ascii="Cambria Math" w:hAnsi="Cambria Math"/>
                    <w:sz w:val="28"/>
                    <w:szCs w:val="28"/>
                  </w:rPr>
                  <m:t>l</m:t>
                </m:r>
              </m:e>
              <m:sub>
                <m:r>
                  <w:rPr>
                    <w:rFonts w:ascii="Cambria Math" w:hAnsi="Cambria Math"/>
                    <w:sz w:val="28"/>
                    <w:szCs w:val="28"/>
                  </w:rPr>
                  <m:t>1</m:t>
                </m:r>
              </m:sub>
            </m:sSub>
          </m:num>
          <m:den>
            <m:sSub>
              <m:sSubPr>
                <m:ctrlPr>
                  <w:rPr>
                    <w:rFonts w:ascii="Cambria Math" w:hAnsi="Cambria Math"/>
                    <w:i/>
                    <w:sz w:val="28"/>
                    <w:szCs w:val="28"/>
                  </w:rPr>
                </m:ctrlPr>
              </m:sSubPr>
              <m:e>
                <m:r>
                  <w:rPr>
                    <w:rFonts w:ascii="Cambria Math" w:hAnsi="Cambria Math"/>
                    <w:sz w:val="28"/>
                    <w:szCs w:val="28"/>
                  </w:rPr>
                  <m:t>v</m:t>
                </m:r>
              </m:e>
              <m:sub>
                <m:r>
                  <w:rPr>
                    <w:rFonts w:ascii="Cambria Math" w:hAnsi="Cambria Math"/>
                    <w:sz w:val="28"/>
                    <w:szCs w:val="28"/>
                  </w:rPr>
                  <m:t>a</m:t>
                </m:r>
              </m:sub>
            </m:sSub>
          </m:den>
        </m:f>
      </m:oMath>
      <w:r>
        <w:rPr>
          <w:sz w:val="28"/>
          <w:szCs w:val="28"/>
        </w:rPr>
        <w:t xml:space="preserve">, </w:t>
      </w:r>
      <w:r>
        <w:rPr>
          <w:sz w:val="28"/>
          <w:szCs w:val="28"/>
        </w:rPr>
        <w:tab/>
      </w:r>
      <w:r w:rsidRPr="00BC37EB">
        <w:rPr>
          <w:sz w:val="28"/>
          <w:szCs w:val="28"/>
        </w:rPr>
        <w:t>(11)</w:t>
      </w:r>
    </w:p>
    <w:p w:rsidR="006632E3" w:rsidRPr="00BC37EB" w:rsidRDefault="006632E3" w:rsidP="006632E3">
      <w:pPr>
        <w:tabs>
          <w:tab w:val="left" w:pos="1170"/>
          <w:tab w:val="right" w:pos="9356"/>
        </w:tabs>
        <w:ind w:firstLine="709"/>
        <w:jc w:val="both"/>
        <w:rPr>
          <w:sz w:val="28"/>
          <w:szCs w:val="28"/>
        </w:rPr>
      </w:pPr>
    </w:p>
    <w:p w:rsidR="006632E3" w:rsidRDefault="006632E3" w:rsidP="006632E3">
      <w:pPr>
        <w:tabs>
          <w:tab w:val="left" w:pos="1170"/>
          <w:tab w:val="right" w:pos="9356"/>
        </w:tabs>
        <w:ind w:firstLine="709"/>
        <w:jc w:val="both"/>
        <w:rPr>
          <w:sz w:val="28"/>
          <w:szCs w:val="28"/>
        </w:rPr>
      </w:pPr>
      <w:r>
        <w:rPr>
          <w:sz w:val="28"/>
          <w:szCs w:val="28"/>
        </w:rPr>
        <w:t xml:space="preserve">мұндағы, </w:t>
      </w:r>
      <m:oMath>
        <m:sSub>
          <m:sSubPr>
            <m:ctrlPr>
              <w:rPr>
                <w:rFonts w:ascii="Cambria Math" w:hAnsi="Cambria Math"/>
                <w:i/>
                <w:sz w:val="28"/>
                <w:szCs w:val="28"/>
              </w:rPr>
            </m:ctrlPr>
          </m:sSubPr>
          <m:e>
            <m:r>
              <w:rPr>
                <w:rFonts w:ascii="Cambria Math" w:hAnsi="Cambria Math"/>
                <w:sz w:val="28"/>
                <w:szCs w:val="28"/>
              </w:rPr>
              <m:t>l</m:t>
            </m:r>
          </m:e>
          <m:sub>
            <m:r>
              <w:rPr>
                <w:rFonts w:ascii="Cambria Math" w:hAnsi="Cambria Math"/>
                <w:sz w:val="28"/>
                <w:szCs w:val="28"/>
              </w:rPr>
              <m:t>1</m:t>
            </m:r>
          </m:sub>
        </m:sSub>
      </m:oMath>
      <w:r>
        <w:rPr>
          <w:sz w:val="28"/>
          <w:szCs w:val="28"/>
        </w:rPr>
        <w:t xml:space="preserve"> – комбайннан астық тогына дейінгі аралық;</w:t>
      </w:r>
    </w:p>
    <w:p w:rsidR="006632E3" w:rsidRPr="00BC37EB" w:rsidRDefault="006632E3" w:rsidP="006632E3">
      <w:pPr>
        <w:tabs>
          <w:tab w:val="left" w:pos="1170"/>
          <w:tab w:val="right" w:pos="9356"/>
        </w:tabs>
        <w:ind w:firstLine="709"/>
        <w:jc w:val="both"/>
        <w:rPr>
          <w:sz w:val="28"/>
          <w:szCs w:val="28"/>
        </w:rPr>
      </w:pPr>
      <w:r>
        <w:rPr>
          <w:sz w:val="28"/>
          <w:szCs w:val="28"/>
        </w:rPr>
        <w:t xml:space="preserve">              </w:t>
      </w:r>
      <w:r w:rsidRPr="00BC37EB">
        <w:rPr>
          <w:sz w:val="28"/>
          <w:szCs w:val="28"/>
        </w:rPr>
        <w:t xml:space="preserve"> </w:t>
      </w:r>
      <w:r>
        <w:rPr>
          <w:sz w:val="28"/>
          <w:szCs w:val="28"/>
        </w:rPr>
        <w:t xml:space="preserve"> </w:t>
      </w:r>
      <m:oMath>
        <m:sSub>
          <m:sSubPr>
            <m:ctrlPr>
              <w:rPr>
                <w:rFonts w:ascii="Cambria Math" w:hAnsi="Cambria Math"/>
                <w:i/>
                <w:sz w:val="28"/>
                <w:szCs w:val="28"/>
              </w:rPr>
            </m:ctrlPr>
          </m:sSubPr>
          <m:e>
            <m:r>
              <w:rPr>
                <w:rFonts w:ascii="Cambria Math" w:hAnsi="Cambria Math"/>
                <w:sz w:val="28"/>
                <w:szCs w:val="28"/>
              </w:rPr>
              <m:t>v</m:t>
            </m:r>
          </m:e>
          <m:sub>
            <m:r>
              <w:rPr>
                <w:rFonts w:ascii="Cambria Math" w:hAnsi="Cambria Math"/>
                <w:sz w:val="28"/>
                <w:szCs w:val="28"/>
              </w:rPr>
              <m:t>a</m:t>
            </m:r>
          </m:sub>
        </m:sSub>
      </m:oMath>
      <w:r>
        <w:rPr>
          <w:sz w:val="28"/>
          <w:szCs w:val="28"/>
        </w:rPr>
        <w:t xml:space="preserve"> – автомобиль жылдамдығы;</w:t>
      </w:r>
    </w:p>
    <w:p w:rsidR="006632E3" w:rsidRPr="00BC37EB" w:rsidRDefault="006632E3" w:rsidP="006632E3">
      <w:pPr>
        <w:tabs>
          <w:tab w:val="left" w:pos="1170"/>
          <w:tab w:val="right" w:pos="9356"/>
        </w:tabs>
        <w:ind w:firstLine="709"/>
        <w:jc w:val="both"/>
        <w:rPr>
          <w:sz w:val="28"/>
          <w:szCs w:val="28"/>
        </w:rPr>
      </w:pPr>
    </w:p>
    <w:p w:rsidR="006632E3" w:rsidRPr="00BC37EB" w:rsidRDefault="006632E3" w:rsidP="006632E3">
      <w:pPr>
        <w:tabs>
          <w:tab w:val="left" w:pos="1170"/>
          <w:tab w:val="right" w:pos="9356"/>
        </w:tabs>
        <w:ind w:firstLine="709"/>
        <w:jc w:val="both"/>
        <w:rPr>
          <w:sz w:val="28"/>
          <w:szCs w:val="28"/>
        </w:rPr>
      </w:pPr>
      <w:r>
        <w:rPr>
          <w:sz w:val="28"/>
          <w:szCs w:val="28"/>
        </w:rPr>
        <w:t xml:space="preserve">Комбайннан астық тогына дейінгі аралық 5 км. Жол күйіне қарай автомобиль жылдамдығын 30 км/сағ деп аламыз. </w:t>
      </w:r>
    </w:p>
    <w:p w:rsidR="006632E3" w:rsidRPr="00BC37EB" w:rsidRDefault="006632E3" w:rsidP="006632E3">
      <w:pPr>
        <w:tabs>
          <w:tab w:val="left" w:pos="1170"/>
          <w:tab w:val="right" w:pos="9356"/>
        </w:tabs>
        <w:ind w:firstLine="709"/>
        <w:jc w:val="both"/>
        <w:rPr>
          <w:sz w:val="28"/>
          <w:szCs w:val="28"/>
        </w:rPr>
      </w:pPr>
    </w:p>
    <w:p w:rsidR="006632E3" w:rsidRPr="006D2B32" w:rsidRDefault="006632E3" w:rsidP="006632E3">
      <w:pPr>
        <w:tabs>
          <w:tab w:val="left" w:pos="1170"/>
          <w:tab w:val="right" w:pos="9356"/>
        </w:tabs>
        <w:ind w:firstLine="709"/>
        <w:jc w:val="both"/>
        <w:rPr>
          <w:i/>
          <w:sz w:val="28"/>
          <w:szCs w:val="28"/>
          <w:lang w:val="en-US"/>
        </w:rPr>
      </w:pPr>
      <m:oMathPara>
        <m:oMath>
          <m:sSub>
            <m:sSubPr>
              <m:ctrlPr>
                <w:rPr>
                  <w:rFonts w:ascii="Cambria Math" w:hAnsi="Cambria Math"/>
                  <w:i/>
                  <w:sz w:val="28"/>
                  <w:szCs w:val="28"/>
                </w:rPr>
              </m:ctrlPr>
            </m:sSubPr>
            <m:e>
              <m:r>
                <m:rPr>
                  <m:sty m:val="p"/>
                </m:rPr>
                <w:rPr>
                  <w:rFonts w:ascii="Cambria Math" w:hAnsi="Cambria Math"/>
                  <w:sz w:val="28"/>
                  <w:szCs w:val="28"/>
                </w:rPr>
                <m:t>Т</m:t>
              </m:r>
            </m:e>
            <m:sub>
              <m:r>
                <w:rPr>
                  <w:rFonts w:ascii="Cambria Math" w:hAnsi="Cambria Math"/>
                  <w:sz w:val="28"/>
                  <w:szCs w:val="28"/>
                </w:rPr>
                <m:t>1</m:t>
              </m:r>
            </m:sub>
          </m:sSub>
          <m:r>
            <w:rPr>
              <w:rFonts w:ascii="Cambria Math" w:hAnsi="Cambria Math"/>
              <w:sz w:val="28"/>
              <w:szCs w:val="28"/>
            </w:rPr>
            <m:t xml:space="preserve">= </m:t>
          </m:r>
          <m:f>
            <m:fPr>
              <m:ctrlPr>
                <w:rPr>
                  <w:rFonts w:ascii="Cambria Math" w:hAnsi="Cambria Math"/>
                  <w:i/>
                  <w:sz w:val="28"/>
                  <w:szCs w:val="28"/>
                </w:rPr>
              </m:ctrlPr>
            </m:fPr>
            <m:num>
              <m:r>
                <w:rPr>
                  <w:rFonts w:ascii="Cambria Math" w:hAnsi="Cambria Math"/>
                  <w:sz w:val="28"/>
                  <w:szCs w:val="28"/>
                </w:rPr>
                <m:t>2·5</m:t>
              </m:r>
            </m:num>
            <m:den>
              <m:r>
                <w:rPr>
                  <w:rFonts w:ascii="Cambria Math" w:hAnsi="Cambria Math"/>
                  <w:sz w:val="28"/>
                  <w:szCs w:val="28"/>
                </w:rPr>
                <m:t>30</m:t>
              </m:r>
            </m:den>
          </m:f>
          <m:r>
            <w:rPr>
              <w:rFonts w:ascii="Cambria Math" w:hAnsi="Cambria Math"/>
              <w:sz w:val="28"/>
              <w:szCs w:val="28"/>
              <w:lang w:val="en-US"/>
            </w:rPr>
            <m:t xml:space="preserve">=0,33 </m:t>
          </m:r>
          <m:r>
            <w:rPr>
              <w:rFonts w:ascii="Cambria Math" w:hAnsi="Cambria Math"/>
              <w:sz w:val="28"/>
              <w:szCs w:val="28"/>
            </w:rPr>
            <m:t>сағ</m:t>
          </m:r>
        </m:oMath>
      </m:oMathPara>
    </w:p>
    <w:p w:rsidR="006632E3" w:rsidRPr="006D2B32" w:rsidRDefault="006632E3" w:rsidP="006632E3">
      <w:pPr>
        <w:tabs>
          <w:tab w:val="left" w:pos="1170"/>
          <w:tab w:val="right" w:pos="9356"/>
        </w:tabs>
        <w:ind w:firstLine="709"/>
        <w:jc w:val="both"/>
        <w:rPr>
          <w:i/>
          <w:sz w:val="28"/>
          <w:szCs w:val="28"/>
          <w:lang w:val="en-US"/>
        </w:rPr>
      </w:pPr>
    </w:p>
    <w:p w:rsidR="006632E3" w:rsidRDefault="006632E3" w:rsidP="006632E3">
      <w:pPr>
        <w:tabs>
          <w:tab w:val="left" w:pos="1170"/>
          <w:tab w:val="right" w:pos="9356"/>
        </w:tabs>
        <w:ind w:firstLine="709"/>
        <w:jc w:val="both"/>
        <w:rPr>
          <w:sz w:val="28"/>
          <w:szCs w:val="28"/>
          <w:lang w:val="en-US"/>
        </w:rPr>
      </w:pPr>
      <w:r>
        <w:rPr>
          <w:sz w:val="28"/>
          <w:szCs w:val="28"/>
        </w:rPr>
        <w:t>Бір автомобильдің қозғалысын анықтаймыз:</w:t>
      </w:r>
    </w:p>
    <w:p w:rsidR="006632E3" w:rsidRPr="006D2B32" w:rsidRDefault="006632E3" w:rsidP="006632E3">
      <w:pPr>
        <w:tabs>
          <w:tab w:val="left" w:pos="1170"/>
          <w:tab w:val="right" w:pos="9356"/>
        </w:tabs>
        <w:ind w:firstLine="709"/>
        <w:jc w:val="both"/>
        <w:rPr>
          <w:sz w:val="28"/>
          <w:szCs w:val="28"/>
          <w:lang w:val="en-US"/>
        </w:rPr>
      </w:pPr>
    </w:p>
    <w:p w:rsidR="006632E3" w:rsidRDefault="006632E3" w:rsidP="006632E3">
      <w:pPr>
        <w:tabs>
          <w:tab w:val="left" w:pos="1170"/>
          <w:tab w:val="right" w:pos="9356"/>
        </w:tabs>
        <w:ind w:firstLine="709"/>
        <w:jc w:val="both"/>
        <w:rPr>
          <w:sz w:val="28"/>
          <w:szCs w:val="28"/>
          <w:lang w:val="en-US"/>
        </w:rPr>
      </w:pPr>
      <w:r>
        <w:rPr>
          <w:sz w:val="28"/>
          <w:szCs w:val="28"/>
        </w:rPr>
        <w:t xml:space="preserve">                                    Т</w:t>
      </w:r>
      <w:r w:rsidRPr="00781CD3">
        <w:rPr>
          <w:sz w:val="28"/>
          <w:szCs w:val="28"/>
        </w:rPr>
        <w:t>= 0</w:t>
      </w:r>
      <w:r>
        <w:rPr>
          <w:sz w:val="28"/>
          <w:szCs w:val="28"/>
        </w:rPr>
        <w:t>,33+1,64+0,1=2,07 сағ</w:t>
      </w:r>
    </w:p>
    <w:p w:rsidR="006632E3" w:rsidRPr="006D2B32" w:rsidRDefault="006632E3" w:rsidP="006632E3">
      <w:pPr>
        <w:tabs>
          <w:tab w:val="left" w:pos="1170"/>
          <w:tab w:val="right" w:pos="9356"/>
        </w:tabs>
        <w:ind w:firstLine="709"/>
        <w:jc w:val="both"/>
        <w:rPr>
          <w:sz w:val="28"/>
          <w:szCs w:val="28"/>
          <w:lang w:val="en-US"/>
        </w:rPr>
      </w:pPr>
    </w:p>
    <w:p w:rsidR="006632E3" w:rsidRDefault="006632E3" w:rsidP="006632E3">
      <w:pPr>
        <w:tabs>
          <w:tab w:val="left" w:pos="1170"/>
          <w:tab w:val="right" w:pos="9356"/>
        </w:tabs>
        <w:ind w:firstLine="709"/>
        <w:jc w:val="both"/>
        <w:rPr>
          <w:sz w:val="28"/>
          <w:szCs w:val="28"/>
          <w:lang w:val="en-US"/>
        </w:rPr>
      </w:pPr>
      <w:r>
        <w:rPr>
          <w:sz w:val="28"/>
          <w:szCs w:val="28"/>
        </w:rPr>
        <w:t xml:space="preserve">Есептеме негізіне сүйеніп, бір </w:t>
      </w:r>
      <w:r w:rsidRPr="000E1C0F">
        <w:rPr>
          <w:sz w:val="28"/>
          <w:szCs w:val="28"/>
        </w:rPr>
        <w:t>«</w:t>
      </w:r>
      <w:r>
        <w:rPr>
          <w:sz w:val="28"/>
          <w:szCs w:val="28"/>
        </w:rPr>
        <w:t>Енисей-1200</w:t>
      </w:r>
      <w:r w:rsidRPr="000E1C0F">
        <w:rPr>
          <w:sz w:val="28"/>
          <w:szCs w:val="28"/>
        </w:rPr>
        <w:t>»</w:t>
      </w:r>
      <w:r>
        <w:rPr>
          <w:sz w:val="28"/>
          <w:szCs w:val="28"/>
        </w:rPr>
        <w:t xml:space="preserve"> комбайнына қызмет ететін автомобиль санын анықтаймыз:</w:t>
      </w:r>
    </w:p>
    <w:p w:rsidR="006632E3" w:rsidRPr="006D2B32" w:rsidRDefault="006632E3" w:rsidP="006632E3">
      <w:pPr>
        <w:tabs>
          <w:tab w:val="left" w:pos="1170"/>
          <w:tab w:val="right" w:pos="9356"/>
        </w:tabs>
        <w:ind w:firstLine="709"/>
        <w:jc w:val="both"/>
        <w:rPr>
          <w:sz w:val="28"/>
          <w:szCs w:val="28"/>
          <w:lang w:val="en-US"/>
        </w:rPr>
      </w:pPr>
    </w:p>
    <w:p w:rsidR="006632E3" w:rsidRPr="006D2B32" w:rsidRDefault="006632E3" w:rsidP="006632E3">
      <w:pPr>
        <w:tabs>
          <w:tab w:val="left" w:pos="1170"/>
          <w:tab w:val="right" w:pos="9356"/>
        </w:tabs>
        <w:ind w:firstLine="709"/>
        <w:jc w:val="both"/>
        <w:rPr>
          <w:sz w:val="28"/>
          <w:szCs w:val="28"/>
          <w:lang w:val="en-US"/>
        </w:rPr>
      </w:pPr>
      <m:oMathPara>
        <m:oMath>
          <m:r>
            <w:rPr>
              <w:rFonts w:ascii="Cambria Math" w:hAnsi="Cambria Math"/>
              <w:sz w:val="28"/>
              <w:szCs w:val="28"/>
              <w:lang w:val="en-US"/>
            </w:rPr>
            <m:t>n=</m:t>
          </m:r>
          <m:f>
            <m:fPr>
              <m:ctrlPr>
                <w:rPr>
                  <w:rFonts w:ascii="Cambria Math" w:hAnsi="Cambria Math"/>
                  <w:i/>
                  <w:sz w:val="28"/>
                  <w:szCs w:val="28"/>
                  <w:lang w:val="en-US"/>
                </w:rPr>
              </m:ctrlPr>
            </m:fPr>
            <m:num>
              <m:r>
                <w:rPr>
                  <w:rFonts w:ascii="Cambria Math" w:hAnsi="Cambria Math"/>
                  <w:sz w:val="28"/>
                  <w:szCs w:val="28"/>
                </w:rPr>
                <m:t>1,2·2,07</m:t>
              </m:r>
            </m:num>
            <m:den>
              <m:r>
                <w:rPr>
                  <w:rFonts w:ascii="Cambria Math" w:hAnsi="Cambria Math"/>
                  <w:sz w:val="28"/>
                  <w:szCs w:val="28"/>
                  <w:lang w:val="en-US"/>
                </w:rPr>
                <m:t>7,98·0,3</m:t>
              </m:r>
            </m:den>
          </m:f>
          <m:r>
            <w:rPr>
              <w:rFonts w:ascii="Cambria Math" w:hAnsi="Cambria Math"/>
              <w:sz w:val="28"/>
              <w:szCs w:val="28"/>
              <w:lang w:val="en-US"/>
            </w:rPr>
            <m:t>=1,37</m:t>
          </m:r>
        </m:oMath>
      </m:oMathPara>
    </w:p>
    <w:p w:rsidR="006632E3" w:rsidRPr="000E1C0F" w:rsidRDefault="006632E3" w:rsidP="006632E3">
      <w:pPr>
        <w:tabs>
          <w:tab w:val="left" w:pos="1170"/>
          <w:tab w:val="right" w:pos="9356"/>
        </w:tabs>
        <w:ind w:firstLine="709"/>
        <w:jc w:val="both"/>
        <w:rPr>
          <w:sz w:val="28"/>
          <w:szCs w:val="28"/>
        </w:rPr>
      </w:pPr>
    </w:p>
    <w:p w:rsidR="006632E3" w:rsidRPr="00BC37EB" w:rsidRDefault="006632E3" w:rsidP="006632E3">
      <w:pPr>
        <w:tabs>
          <w:tab w:val="left" w:pos="1170"/>
          <w:tab w:val="right" w:pos="9356"/>
        </w:tabs>
        <w:ind w:firstLine="709"/>
        <w:jc w:val="both"/>
        <w:rPr>
          <w:sz w:val="28"/>
          <w:szCs w:val="28"/>
        </w:rPr>
      </w:pPr>
      <w:r>
        <w:rPr>
          <w:sz w:val="28"/>
          <w:szCs w:val="28"/>
        </w:rPr>
        <w:t>Бір автомобиль қолданамыз.</w:t>
      </w:r>
    </w:p>
    <w:p w:rsidR="006632E3" w:rsidRPr="004D4D19" w:rsidRDefault="006632E3" w:rsidP="006632E3">
      <w:pPr>
        <w:tabs>
          <w:tab w:val="left" w:pos="1170"/>
          <w:tab w:val="right" w:pos="9356"/>
        </w:tabs>
        <w:ind w:firstLine="709"/>
        <w:jc w:val="both"/>
        <w:rPr>
          <w:sz w:val="28"/>
          <w:szCs w:val="28"/>
        </w:rPr>
      </w:pPr>
    </w:p>
    <w:p w:rsidR="006632E3" w:rsidRPr="004D4D19" w:rsidRDefault="006632E3" w:rsidP="006632E3">
      <w:pPr>
        <w:tabs>
          <w:tab w:val="left" w:pos="1170"/>
          <w:tab w:val="right" w:pos="9356"/>
        </w:tabs>
        <w:ind w:firstLine="709"/>
        <w:jc w:val="both"/>
        <w:rPr>
          <w:sz w:val="28"/>
          <w:szCs w:val="28"/>
        </w:rPr>
      </w:pPr>
    </w:p>
    <w:p w:rsidR="006632E3" w:rsidRPr="00EB0ACC" w:rsidRDefault="006632E3" w:rsidP="006632E3">
      <w:pPr>
        <w:ind w:firstLine="709"/>
        <w:jc w:val="both"/>
        <w:rPr>
          <w:b/>
          <w:sz w:val="28"/>
          <w:szCs w:val="28"/>
        </w:rPr>
      </w:pPr>
      <w:r w:rsidRPr="004D4D19">
        <w:rPr>
          <w:b/>
          <w:sz w:val="28"/>
          <w:szCs w:val="28"/>
        </w:rPr>
        <w:t>5</w:t>
      </w:r>
      <w:r>
        <w:rPr>
          <w:b/>
          <w:sz w:val="28"/>
          <w:szCs w:val="28"/>
        </w:rPr>
        <w:t>.</w:t>
      </w:r>
      <w:r w:rsidRPr="004D4D19">
        <w:rPr>
          <w:b/>
          <w:sz w:val="28"/>
          <w:szCs w:val="28"/>
        </w:rPr>
        <w:t>2</w:t>
      </w:r>
      <w:r w:rsidRPr="00EB0ACC">
        <w:rPr>
          <w:b/>
          <w:sz w:val="28"/>
          <w:szCs w:val="28"/>
        </w:rPr>
        <w:t xml:space="preserve"> </w:t>
      </w:r>
      <w:r w:rsidRPr="004D4D19">
        <w:rPr>
          <w:b/>
          <w:sz w:val="28"/>
          <w:szCs w:val="28"/>
        </w:rPr>
        <w:t>К</w:t>
      </w:r>
      <w:r>
        <w:rPr>
          <w:b/>
          <w:sz w:val="28"/>
          <w:szCs w:val="28"/>
        </w:rPr>
        <w:t>үнбағыс жинау ерекшелігі</w:t>
      </w:r>
    </w:p>
    <w:p w:rsidR="006632E3" w:rsidRPr="00EB0ACC" w:rsidRDefault="006632E3" w:rsidP="006632E3">
      <w:pPr>
        <w:ind w:firstLine="709"/>
        <w:jc w:val="both"/>
        <w:rPr>
          <w:b/>
          <w:sz w:val="28"/>
          <w:szCs w:val="28"/>
        </w:rPr>
      </w:pPr>
    </w:p>
    <w:p w:rsidR="006632E3" w:rsidRDefault="006632E3" w:rsidP="006632E3">
      <w:pPr>
        <w:ind w:firstLine="709"/>
        <w:jc w:val="both"/>
        <w:rPr>
          <w:sz w:val="28"/>
          <w:szCs w:val="28"/>
        </w:rPr>
      </w:pPr>
      <w:r>
        <w:rPr>
          <w:sz w:val="28"/>
          <w:szCs w:val="28"/>
        </w:rPr>
        <w:t>Күнбағыс жинау технологиясын жетілдіру агротехникалық мерзім ішінде барлық жұмыстар кешенінінің орындалуына бағытталуы керек. Күнбағыс жинаудағы ең қолайлы мерзім оның шаруашылық дәнінің піскен фазасы болып табылады, бұл кезде егістікте сары себетті өсімдіктердің 12-15</w:t>
      </w:r>
      <w:r w:rsidRPr="00DF4F42">
        <w:rPr>
          <w:sz w:val="28"/>
          <w:szCs w:val="28"/>
        </w:rPr>
        <w:t>%</w:t>
      </w:r>
      <w:r>
        <w:rPr>
          <w:sz w:val="28"/>
          <w:szCs w:val="28"/>
        </w:rPr>
        <w:t xml:space="preserve"> ғана қалады, ал қалғаны қоңыр және құрғақ болады. Мұндай күнбағысты дәннің ылғалдылығы 7-8</w:t>
      </w:r>
      <w:r w:rsidRPr="00DF4F42">
        <w:rPr>
          <w:sz w:val="28"/>
          <w:szCs w:val="28"/>
        </w:rPr>
        <w:t>%</w:t>
      </w:r>
      <w:r>
        <w:rPr>
          <w:sz w:val="28"/>
          <w:szCs w:val="28"/>
        </w:rPr>
        <w:t xml:space="preserve"> жеткенге дейін 6-7 күнде жинап үлгеру керек. Жинап алу ұзақтығы екі фактор бойынша анықталады: биологиялық және шаруашылық. Биологиялық ерекшеліктеріне сай, күнбағысты дәндерінің ылғалдылығы 20</w:t>
      </w:r>
      <w:r w:rsidRPr="00DF4F42">
        <w:rPr>
          <w:sz w:val="28"/>
          <w:szCs w:val="28"/>
        </w:rPr>
        <w:t>%</w:t>
      </w:r>
      <w:r>
        <w:rPr>
          <w:sz w:val="28"/>
          <w:szCs w:val="28"/>
        </w:rPr>
        <w:t xml:space="preserve"> болғанда жинауға болады. Бұл мерзімде шығынды азайтып, соның әсерінен кеш мерзімдік жинауға қарағанда, 1-1,5 ц-ге артық дән жинап алуға болады. Бірақта мұндай жағдайда дәнді кептіруге көп шығын кетеді. Сондықтан күнбағысты бұл фазада қолайсыз ауа райлы аймақтарда өсімдіктер шіріген кезінде жинайды. Көптеген аймақтарға ең қолайлы мерзім егістіктегі өсімдіктердің 82-85</w:t>
      </w:r>
      <w:r w:rsidRPr="00096A0F">
        <w:rPr>
          <w:sz w:val="28"/>
          <w:szCs w:val="28"/>
        </w:rPr>
        <w:t xml:space="preserve">% </w:t>
      </w:r>
      <w:r>
        <w:rPr>
          <w:sz w:val="28"/>
          <w:szCs w:val="28"/>
        </w:rPr>
        <w:t>қоңыр құрғақ себетті, ал дәннің ылғалдылығы 12-14</w:t>
      </w:r>
      <w:r w:rsidRPr="00096A0F">
        <w:rPr>
          <w:sz w:val="28"/>
          <w:szCs w:val="28"/>
        </w:rPr>
        <w:t>%</w:t>
      </w:r>
      <w:r>
        <w:rPr>
          <w:sz w:val="28"/>
          <w:szCs w:val="28"/>
        </w:rPr>
        <w:t xml:space="preserve"> болғанда. Күнбағысты жинауда кептіруге шығын шықпайды, бірақ жұмысты аз мерзім ішінде орындау керек. Бұл дегеніміз жинауға арналған машиналардың артуын талап етеді. </w:t>
      </w:r>
    </w:p>
    <w:p w:rsidR="006632E3" w:rsidRPr="00B81546" w:rsidRDefault="006632E3" w:rsidP="006632E3">
      <w:pPr>
        <w:ind w:firstLine="709"/>
        <w:jc w:val="both"/>
        <w:rPr>
          <w:i/>
          <w:sz w:val="28"/>
          <w:szCs w:val="28"/>
        </w:rPr>
      </w:pPr>
      <w:r w:rsidRPr="006F027D">
        <w:rPr>
          <w:i/>
          <w:sz w:val="28"/>
          <w:szCs w:val="28"/>
        </w:rPr>
        <w:t>Шаруашылықтағы технологиялардың кемшіліктері</w:t>
      </w:r>
      <w:r w:rsidRPr="00B81546">
        <w:rPr>
          <w:i/>
          <w:sz w:val="28"/>
          <w:szCs w:val="28"/>
        </w:rPr>
        <w:t xml:space="preserve">. </w:t>
      </w:r>
      <w:r>
        <w:rPr>
          <w:sz w:val="28"/>
          <w:szCs w:val="28"/>
        </w:rPr>
        <w:t xml:space="preserve">Күнбағыс егістігін жинауда алыс егістіктерден басталуы бір кемшілік болып табылады. Бұл климаттық жағдайларға және топырақтың рельефіне байланысты. Күнбағысты бастыру құнды азықты жинаусыз болады, яғни тек себеттері ғана бастырылады, ал сабақтары егіс алаңында қала беріп, дәндерді комбайннан тасуды қиындатады және автомобиль мен тракторлардың жылдамдығын азайтады. Дәнді тасымалдау жабдықталмаған көліктермен жүргізіледі. Автомобтль және тракторлар тіркемесі тенттермен жабдықталмаған, бұл дәндердің қосымша шығынына әкеледі. Сонымен қатар, бұл көліктер брезентпен де жабдықталмайды, сондықтан желді ауа райы кезінде көліктен көптеген дәндерді ұшырады. Дәннің қосымша шығынына егістіктен сақтау орнына дейінгі жолдардың біркелкі еместігі де себеп болады. Егістік алаңында қалдырылған сабақтарды тырмамен алаң шетіне қарай итеріп өртейді. Сабақтарды өртеу экологиялық жағдайға да әсер етеді. </w:t>
      </w:r>
    </w:p>
    <w:p w:rsidR="006632E3" w:rsidRPr="00B81546" w:rsidRDefault="006632E3" w:rsidP="006632E3">
      <w:pPr>
        <w:ind w:firstLine="709"/>
        <w:jc w:val="both"/>
        <w:rPr>
          <w:i/>
          <w:sz w:val="28"/>
          <w:szCs w:val="28"/>
        </w:rPr>
      </w:pPr>
      <w:r w:rsidRPr="006F027D">
        <w:rPr>
          <w:i/>
          <w:sz w:val="28"/>
          <w:szCs w:val="28"/>
        </w:rPr>
        <w:t>Шаруашылық үшін күнбағысты және себеттерді жинауға ұсынылатын технология</w:t>
      </w:r>
      <w:r w:rsidRPr="00B81546">
        <w:rPr>
          <w:i/>
          <w:sz w:val="28"/>
          <w:szCs w:val="28"/>
        </w:rPr>
        <w:t xml:space="preserve">. </w:t>
      </w:r>
      <w:r>
        <w:rPr>
          <w:sz w:val="28"/>
          <w:szCs w:val="28"/>
        </w:rPr>
        <w:t>Күнбағысты жинауда ағылмалы әдісті қолдануды ұсынамын. Ағылмалы әдіс – бұл технологиялық операциялардың кешені, яғни дәнді бастыруды, кептіру және тасымалдауды орындау, себеттерді мен сабақтарды ұсақтау және егіс алаңына лақтыру, сонымен қатар, тыңайтқыш енгізу және топырақты сүдігерге немесе қыстық бидайға арнап өңдеу. Бұл жұмыстардың барлығын ағынмен және қысқа мерзімде орындау керек, ал бұл көбінесе ұйымдастыру деңгейіне байланысты. Жинау мерзімі мен көлемін, дәнді тазалау мен кептіруді мынадай есеппен жоспарлау керек, яғни бір күнде жиналған дәнді тәулік ішінде тазаланып, стандартты ылғал мөлшері 12</w:t>
      </w:r>
      <w:r w:rsidRPr="001068FD">
        <w:rPr>
          <w:sz w:val="28"/>
          <w:szCs w:val="28"/>
        </w:rPr>
        <w:t>%</w:t>
      </w:r>
      <w:r>
        <w:rPr>
          <w:sz w:val="28"/>
          <w:szCs w:val="28"/>
        </w:rPr>
        <w:t xml:space="preserve">-ға жеткізіп, қабылдау пунктеріне апарылуы қажет. </w:t>
      </w:r>
    </w:p>
    <w:p w:rsidR="006632E3" w:rsidRDefault="006632E3" w:rsidP="006632E3">
      <w:pPr>
        <w:ind w:firstLine="709"/>
        <w:jc w:val="both"/>
        <w:rPr>
          <w:sz w:val="28"/>
          <w:szCs w:val="28"/>
        </w:rPr>
      </w:pPr>
      <w:r>
        <w:rPr>
          <w:sz w:val="28"/>
          <w:szCs w:val="28"/>
        </w:rPr>
        <w:t xml:space="preserve">Егінді жинау – күнбағысты өңдеу технологиясындағы еңбекті қажет ететін қымбат операциялар. Сонымен қатар, бұл операцияларды шаруашылықта басқа жұмыстар жүргізіліп жатқан мерзімде орындайды. Бұл көптеген қиындықтарды туғызады. Жинау қарбаластығын азайтып, дән шығынын, еңбек шығынын және құралдарды төмендету үшін егістікті десикациялауды қолдану керек. Сонымен қатар, күнбағысты қысқа мерзімде жинап алу үшін </w:t>
      </w:r>
      <w:r w:rsidRPr="001068FD">
        <w:rPr>
          <w:sz w:val="28"/>
          <w:szCs w:val="28"/>
        </w:rPr>
        <w:t>«</w:t>
      </w:r>
      <w:r>
        <w:rPr>
          <w:sz w:val="28"/>
          <w:szCs w:val="28"/>
        </w:rPr>
        <w:t>Енисей</w:t>
      </w:r>
      <w:r w:rsidRPr="001068FD">
        <w:rPr>
          <w:sz w:val="28"/>
          <w:szCs w:val="28"/>
        </w:rPr>
        <w:t>-1200»</w:t>
      </w:r>
      <w:r>
        <w:rPr>
          <w:sz w:val="28"/>
          <w:szCs w:val="28"/>
        </w:rPr>
        <w:t xml:space="preserve"> комбайнын ПСП-1,5  құралымен қолдануды ұсынамын. Комбайндардың топтық әдісін қолдануды да ұсынамын. Бұл жағдайда егістік алаңына 1-2 жинау көлік топтары жіберіліп, 1-2 күнде егінді жинайды. Әр топта 2-3 комбайн және қажетті автомобтль сандары болады. Ұсақталған сабақтар мен себеттерді егіс алаңына шашады, ал бұл өз кезегінде бірден егістікті өңдеу жұмыстарын орындауға мүмкіндік береді. </w:t>
      </w:r>
    </w:p>
    <w:p w:rsidR="006632E3" w:rsidRPr="00B81546" w:rsidRDefault="006632E3" w:rsidP="006632E3">
      <w:pPr>
        <w:ind w:firstLine="709"/>
        <w:jc w:val="both"/>
        <w:rPr>
          <w:i/>
          <w:sz w:val="28"/>
          <w:szCs w:val="28"/>
        </w:rPr>
      </w:pPr>
      <w:r w:rsidRPr="006F027D">
        <w:rPr>
          <w:i/>
          <w:sz w:val="28"/>
          <w:szCs w:val="28"/>
        </w:rPr>
        <w:t>Күнбағысты жинау үшін ПСП-1,5 конструкциясына сипаттама</w:t>
      </w:r>
      <w:r>
        <w:rPr>
          <w:i/>
          <w:sz w:val="28"/>
          <w:szCs w:val="28"/>
          <w:lang w:val="ru-RU"/>
        </w:rPr>
        <w:t xml:space="preserve">. </w:t>
      </w:r>
      <w:r>
        <w:rPr>
          <w:sz w:val="28"/>
          <w:szCs w:val="28"/>
        </w:rPr>
        <w:t xml:space="preserve">Комбайн құрылғысымен егістіктен бір жүріп өткенде аяқталған технологиялық циклді орындайды. Өсімдіктерді кеседі және дәндерді бастырады, буда-будаларға айырады, тазартылған дәндерді бункерге жинайды, ұсақтайды, сабақтарды егіс алаңына шашады, бастырылған себеттерді ұсақтап, егіс алаңына шашады немесе тракторлық құралдарға жинайды. ПСП-1,5 құрылығысы жатка, сабақтарды ұсақтағыш, сабандарды ұсақтағыш және тордан тұрады. </w:t>
      </w:r>
    </w:p>
    <w:p w:rsidR="006632E3" w:rsidRDefault="006632E3" w:rsidP="006632E3">
      <w:pPr>
        <w:ind w:firstLine="709"/>
        <w:jc w:val="both"/>
        <w:rPr>
          <w:sz w:val="28"/>
          <w:szCs w:val="28"/>
        </w:rPr>
      </w:pPr>
      <w:r>
        <w:rPr>
          <w:sz w:val="28"/>
          <w:szCs w:val="28"/>
        </w:rPr>
        <w:t xml:space="preserve">Жатка корпустан, шнектен, лифтер, кескіш аппарат, көлбеу камерасының тасымалдағышын, дәнді тасымалдағыштан тұрады. </w:t>
      </w:r>
    </w:p>
    <w:p w:rsidR="006632E3" w:rsidRDefault="006632E3" w:rsidP="006632E3">
      <w:pPr>
        <w:ind w:firstLine="709"/>
        <w:jc w:val="both"/>
        <w:rPr>
          <w:sz w:val="28"/>
          <w:szCs w:val="28"/>
        </w:rPr>
      </w:pPr>
      <w:r>
        <w:rPr>
          <w:sz w:val="28"/>
          <w:szCs w:val="28"/>
        </w:rPr>
        <w:t xml:space="preserve">Шнек кесілген себеттерді жатка центріне қарай тасымалдайды да көлбеу камерасының тасымалдағышына қарай құлайды. Лифтер себеттерді кескіш аппаратқа жеткізу қызметін атқарады. Кескіш аппарат лифтер жеткізген себеттерді кесуге арналған. Көлбеу камерасының тасымалдағышы себеттерді беруге және жаткадан себілген дәндерді бастыру аппаратына жеткізеді. </w:t>
      </w:r>
    </w:p>
    <w:p w:rsidR="006632E3" w:rsidRDefault="006632E3" w:rsidP="006632E3">
      <w:pPr>
        <w:ind w:firstLine="709"/>
        <w:jc w:val="both"/>
        <w:rPr>
          <w:sz w:val="28"/>
          <w:szCs w:val="28"/>
        </w:rPr>
      </w:pPr>
      <w:r>
        <w:rPr>
          <w:sz w:val="28"/>
          <w:szCs w:val="28"/>
        </w:rPr>
        <w:t xml:space="preserve">Сабақтарды ұсақтағыш себеттер кесілген соң қалған сабақтарды ұсақтап алаңға лақтыруға арналған. Ол ұсақтағыш аппараттан, ұсақтағыш діңгегінен, контрожетек, сақтандырғыш муфтасынан, бөлгіштен және дөңгелектерден тұрады. Тор жатканың жұмыс органдарымен бастырылған дәндерді бөледі. </w:t>
      </w:r>
    </w:p>
    <w:p w:rsidR="006632E3" w:rsidRPr="00B81546" w:rsidRDefault="006632E3" w:rsidP="006632E3">
      <w:pPr>
        <w:ind w:firstLine="709"/>
        <w:jc w:val="both"/>
        <w:rPr>
          <w:i/>
          <w:sz w:val="28"/>
          <w:szCs w:val="28"/>
        </w:rPr>
      </w:pPr>
      <w:r w:rsidRPr="006F027D">
        <w:rPr>
          <w:i/>
          <w:sz w:val="28"/>
          <w:szCs w:val="28"/>
        </w:rPr>
        <w:t>Құрылғының жұмыс істеу принципі</w:t>
      </w:r>
      <w:r w:rsidRPr="00B81546">
        <w:rPr>
          <w:i/>
          <w:sz w:val="28"/>
          <w:szCs w:val="28"/>
        </w:rPr>
        <w:t xml:space="preserve">. </w:t>
      </w:r>
      <w:r>
        <w:rPr>
          <w:sz w:val="28"/>
          <w:szCs w:val="28"/>
        </w:rPr>
        <w:t xml:space="preserve">Комбайнның жүрісі кезінде күнбағыс сабақтары лифтер арасындағы өзектен өтеді. Өзек салалары күнбағыстың қатараралықтарына сай болу керек. Лифтер арасындағы өзекте сабақтарды тасымалдағыштың табандары қозғалып тұрады, бірақ олардың жылдамдығы комбайн жылдамдығынан аз болғандықтан сабақтар табандарға тіреліп, алға қарай иіледі. Лифтер арасындағы өзектер мынадай формаға ие: сабақтардың өзектер арасымен қозғалысында олар машина жүрісінен солға қарай иіледі. Нәтижесінде өзектер арасынан сабақтардың жүрісі кезінде себеттер дәнді тасымалдағыштың үстіне қарай орналасады. Тұрып қалған күнбағысты жинауда түскен дәндер дәнді тасымалдағышқа түседі. Кесілген себеттер шнекке түседі. Шнектен себеттер центрге қарай тасымалданады да тарамдалған табандар көмегімен көлбеу камераға келеді. Көлбеу камерасының тасымалдағышынан себеттер тор арқылы өтіп, бастырғыш барабанға өтеді. Бастырғыш барабаннан қоспа өздігінен сіліккішке құлайды. Тазартылған себеттер ұсақтағышқа келіп, ұсақталады және егіс алаңына шашылады. Тазартылған дән бункерге түседі. Тамырымен қалған сабақтарды бөлгіштермен сабақтарды ұсақтағышқа жеткізеді, онда оларды тамырымен дискілі пышақпен кесіліп, бір уақытта ұсақталып егіс алаңына шашылады. </w:t>
      </w:r>
    </w:p>
    <w:p w:rsidR="006632E3" w:rsidRPr="00B81546" w:rsidRDefault="006632E3" w:rsidP="006632E3">
      <w:pPr>
        <w:ind w:firstLine="709"/>
        <w:jc w:val="both"/>
        <w:rPr>
          <w:i/>
          <w:sz w:val="28"/>
          <w:szCs w:val="28"/>
        </w:rPr>
      </w:pPr>
      <w:r w:rsidRPr="006F027D">
        <w:rPr>
          <w:i/>
          <w:sz w:val="28"/>
          <w:szCs w:val="28"/>
        </w:rPr>
        <w:t>«Енисей-1200» комбайнын ПСП-1,5 құрылғысымен қайта жабдықтау</w:t>
      </w:r>
      <w:r w:rsidRPr="00B81546">
        <w:rPr>
          <w:i/>
          <w:sz w:val="28"/>
          <w:szCs w:val="28"/>
        </w:rPr>
        <w:t xml:space="preserve">. </w:t>
      </w:r>
      <w:r>
        <w:rPr>
          <w:sz w:val="28"/>
          <w:szCs w:val="28"/>
        </w:rPr>
        <w:t>ПСП-1,5 құрылғысын комбайн молотилкасына орнату келесі тізіммен орындалады:</w:t>
      </w:r>
      <w:r w:rsidRPr="00B81546">
        <w:rPr>
          <w:i/>
          <w:sz w:val="28"/>
          <w:szCs w:val="28"/>
        </w:rPr>
        <w:t xml:space="preserve"> </w:t>
      </w:r>
      <w:r w:rsidRPr="001068FD">
        <w:rPr>
          <w:sz w:val="28"/>
          <w:szCs w:val="28"/>
        </w:rPr>
        <w:t>«</w:t>
      </w:r>
      <w:r>
        <w:rPr>
          <w:sz w:val="28"/>
          <w:szCs w:val="28"/>
        </w:rPr>
        <w:t>Енисей</w:t>
      </w:r>
      <w:r w:rsidRPr="001068FD">
        <w:rPr>
          <w:sz w:val="28"/>
          <w:szCs w:val="28"/>
        </w:rPr>
        <w:t>-1200»</w:t>
      </w:r>
      <w:r>
        <w:rPr>
          <w:sz w:val="28"/>
          <w:szCs w:val="28"/>
        </w:rPr>
        <w:t xml:space="preserve"> комбайн молотилкасының қабылдау камерасының ағызғышын алып, оның орнына 0,5 мм заклепкамен жалпағырақ ағызғыш бекіту керек. Електің тысын алып, орнына молотилканың алдыңғы тірегінің екі тесігіне алынған қалқан болттарын қолданып тор орнатылады. Комбайнның алдыңғы тіректеріне ұсақтағыштың ілмегін орнату үшін сүйеніштер ерітіліп жабыстырылады. Олар 150 мм мөлшерінде алдыңғы бұрыштықтың төменгі ернеуінен сүйеніш осіне дейін және сүйеніштің ішкі ернеуінен 8 мм мөлшерінде орналасады. Бұл сүйеніштерге ұсақтағыш ілмегінің трубасын орнатып, бетін құрсаумен жабады, оң жақ құрсауға керілмелі жұлдызшалары бар кронштейн орнатады. </w:t>
      </w:r>
    </w:p>
    <w:p w:rsidR="006632E3" w:rsidRDefault="006632E3" w:rsidP="006632E3">
      <w:pPr>
        <w:ind w:firstLine="709"/>
        <w:jc w:val="both"/>
        <w:rPr>
          <w:sz w:val="28"/>
          <w:szCs w:val="28"/>
        </w:rPr>
      </w:pPr>
      <w:r>
        <w:rPr>
          <w:sz w:val="28"/>
          <w:szCs w:val="28"/>
        </w:rPr>
        <w:t>Жатканы молотилкаға жалғау. Бұл үшін:</w:t>
      </w:r>
    </w:p>
    <w:p w:rsidR="006632E3" w:rsidRDefault="006632E3" w:rsidP="006632E3">
      <w:pPr>
        <w:pStyle w:val="a3"/>
        <w:numPr>
          <w:ilvl w:val="0"/>
          <w:numId w:val="1"/>
        </w:numPr>
        <w:ind w:left="0" w:firstLine="709"/>
        <w:jc w:val="both"/>
        <w:rPr>
          <w:sz w:val="28"/>
          <w:szCs w:val="28"/>
        </w:rPr>
      </w:pPr>
      <w:r>
        <w:rPr>
          <w:sz w:val="28"/>
          <w:szCs w:val="28"/>
        </w:rPr>
        <w:t>Молотилканың алдыңғы тіректеріндегі көлбеу камерасы тасымалдағышының жетекші білігінің сүйенішінен құрсауды алу;</w:t>
      </w:r>
    </w:p>
    <w:p w:rsidR="006632E3" w:rsidRDefault="006632E3" w:rsidP="006632E3">
      <w:pPr>
        <w:pStyle w:val="a3"/>
        <w:numPr>
          <w:ilvl w:val="0"/>
          <w:numId w:val="1"/>
        </w:numPr>
        <w:ind w:left="0" w:firstLine="709"/>
        <w:jc w:val="both"/>
        <w:rPr>
          <w:sz w:val="28"/>
          <w:szCs w:val="28"/>
        </w:rPr>
      </w:pPr>
      <w:r>
        <w:rPr>
          <w:sz w:val="28"/>
          <w:szCs w:val="28"/>
        </w:rPr>
        <w:t>Көлбеу камерасы тасымалдағышының жетекші білігінің оң және сол фланцтары біліктің оң және сол сүйеніштеріне кіретіндей етіп, көлбеу камера мен молотилканы тақау;</w:t>
      </w:r>
    </w:p>
    <w:p w:rsidR="006632E3" w:rsidRDefault="006632E3" w:rsidP="006632E3">
      <w:pPr>
        <w:pStyle w:val="a3"/>
        <w:numPr>
          <w:ilvl w:val="0"/>
          <w:numId w:val="1"/>
        </w:numPr>
        <w:ind w:left="0" w:firstLine="709"/>
        <w:jc w:val="both"/>
        <w:rPr>
          <w:sz w:val="28"/>
          <w:szCs w:val="28"/>
        </w:rPr>
      </w:pPr>
      <w:r>
        <w:rPr>
          <w:sz w:val="28"/>
          <w:szCs w:val="28"/>
        </w:rPr>
        <w:t>Жерекші біліктің фланцтарына құрсау кигізіп, олардың әрбіреуін М 16 х 60 екі болттарының бастарының астына серіппелі шайба салып бұрау;</w:t>
      </w:r>
    </w:p>
    <w:p w:rsidR="006632E3" w:rsidRDefault="006632E3" w:rsidP="006632E3">
      <w:pPr>
        <w:pStyle w:val="a3"/>
        <w:numPr>
          <w:ilvl w:val="0"/>
          <w:numId w:val="1"/>
        </w:numPr>
        <w:ind w:left="0" w:firstLine="709"/>
        <w:jc w:val="both"/>
        <w:rPr>
          <w:sz w:val="28"/>
          <w:szCs w:val="28"/>
        </w:rPr>
      </w:pPr>
      <w:r>
        <w:rPr>
          <w:sz w:val="28"/>
          <w:szCs w:val="28"/>
        </w:rPr>
        <w:t>Гидроцилиндрлерді көлбеу камераға бекіту;</w:t>
      </w:r>
    </w:p>
    <w:p w:rsidR="006632E3" w:rsidRPr="00B81546" w:rsidRDefault="006632E3" w:rsidP="006632E3">
      <w:pPr>
        <w:pStyle w:val="a3"/>
        <w:ind w:left="0" w:firstLine="709"/>
        <w:jc w:val="both"/>
        <w:rPr>
          <w:sz w:val="28"/>
          <w:szCs w:val="28"/>
        </w:rPr>
      </w:pPr>
      <w:r>
        <w:rPr>
          <w:sz w:val="28"/>
          <w:szCs w:val="28"/>
        </w:rPr>
        <w:t xml:space="preserve">Жұмысты бастамас бұрын құрылғыларды мұқият қарап, гайка, болт, винттердің бұралуын тексеру керек. </w:t>
      </w:r>
    </w:p>
    <w:p w:rsidR="006632E3" w:rsidRPr="00B81546" w:rsidRDefault="006632E3" w:rsidP="006632E3">
      <w:pPr>
        <w:tabs>
          <w:tab w:val="left" w:pos="1170"/>
          <w:tab w:val="right" w:pos="9356"/>
        </w:tabs>
        <w:jc w:val="both"/>
        <w:rPr>
          <w:i/>
          <w:sz w:val="28"/>
          <w:szCs w:val="28"/>
        </w:rPr>
      </w:pPr>
      <w:r>
        <w:rPr>
          <w:b/>
          <w:sz w:val="28"/>
          <w:szCs w:val="28"/>
        </w:rPr>
        <w:t xml:space="preserve">         </w:t>
      </w:r>
      <w:r w:rsidRPr="00B81546">
        <w:rPr>
          <w:i/>
          <w:sz w:val="28"/>
          <w:szCs w:val="28"/>
        </w:rPr>
        <w:t xml:space="preserve">Экономикалық бөлімі. </w:t>
      </w:r>
      <w:r>
        <w:rPr>
          <w:sz w:val="28"/>
          <w:szCs w:val="28"/>
        </w:rPr>
        <w:t>Барлық механикаландырылған жұмыстар алдын ала мұқият дайындалған жоспар бойынша жүргізіледі. Жұмысты ұйымдастыруға мыналар жатады:</w:t>
      </w:r>
    </w:p>
    <w:p w:rsidR="006632E3" w:rsidRDefault="006632E3" w:rsidP="006632E3">
      <w:pPr>
        <w:pStyle w:val="a3"/>
        <w:numPr>
          <w:ilvl w:val="0"/>
          <w:numId w:val="2"/>
        </w:numPr>
        <w:tabs>
          <w:tab w:val="left" w:pos="1170"/>
          <w:tab w:val="right" w:pos="9356"/>
        </w:tabs>
        <w:ind w:left="0" w:firstLine="709"/>
        <w:jc w:val="both"/>
        <w:rPr>
          <w:sz w:val="28"/>
          <w:szCs w:val="28"/>
        </w:rPr>
      </w:pPr>
      <w:r>
        <w:rPr>
          <w:sz w:val="28"/>
          <w:szCs w:val="28"/>
        </w:rPr>
        <w:t>егіс алаңын және оған апаратын жолды дайындау;</w:t>
      </w:r>
    </w:p>
    <w:p w:rsidR="006632E3" w:rsidRDefault="006632E3" w:rsidP="006632E3">
      <w:pPr>
        <w:pStyle w:val="a3"/>
        <w:numPr>
          <w:ilvl w:val="0"/>
          <w:numId w:val="2"/>
        </w:numPr>
        <w:tabs>
          <w:tab w:val="left" w:pos="1170"/>
          <w:tab w:val="right" w:pos="9356"/>
        </w:tabs>
        <w:ind w:left="0" w:firstLine="709"/>
        <w:jc w:val="both"/>
        <w:rPr>
          <w:sz w:val="28"/>
          <w:szCs w:val="28"/>
        </w:rPr>
      </w:pPr>
      <w:r>
        <w:rPr>
          <w:sz w:val="28"/>
          <w:szCs w:val="28"/>
        </w:rPr>
        <w:t>күнбағыс жинау технологиясы;</w:t>
      </w:r>
    </w:p>
    <w:p w:rsidR="006632E3" w:rsidRDefault="006632E3" w:rsidP="006632E3">
      <w:pPr>
        <w:pStyle w:val="a3"/>
        <w:numPr>
          <w:ilvl w:val="0"/>
          <w:numId w:val="2"/>
        </w:numPr>
        <w:tabs>
          <w:tab w:val="left" w:pos="1170"/>
          <w:tab w:val="right" w:pos="9356"/>
        </w:tabs>
        <w:ind w:left="0" w:firstLine="709"/>
        <w:jc w:val="both"/>
        <w:rPr>
          <w:sz w:val="28"/>
          <w:szCs w:val="28"/>
        </w:rPr>
      </w:pPr>
      <w:r>
        <w:rPr>
          <w:sz w:val="28"/>
          <w:szCs w:val="28"/>
        </w:rPr>
        <w:t>техникалық және мәдени қызмет көрсету.</w:t>
      </w:r>
    </w:p>
    <w:p w:rsidR="006632E3" w:rsidRDefault="006632E3" w:rsidP="006632E3">
      <w:pPr>
        <w:tabs>
          <w:tab w:val="left" w:pos="1170"/>
          <w:tab w:val="right" w:pos="9356"/>
        </w:tabs>
        <w:ind w:firstLine="709"/>
        <w:jc w:val="both"/>
        <w:rPr>
          <w:sz w:val="28"/>
          <w:szCs w:val="28"/>
        </w:rPr>
      </w:pPr>
      <w:r>
        <w:rPr>
          <w:sz w:val="28"/>
          <w:szCs w:val="28"/>
        </w:rPr>
        <w:t>Егіс алаңын жинауға дайындау келесідей операциялардан тұрады:</w:t>
      </w:r>
    </w:p>
    <w:p w:rsidR="006632E3" w:rsidRDefault="006632E3" w:rsidP="006632E3">
      <w:pPr>
        <w:pStyle w:val="a3"/>
        <w:numPr>
          <w:ilvl w:val="0"/>
          <w:numId w:val="2"/>
        </w:numPr>
        <w:tabs>
          <w:tab w:val="left" w:pos="1170"/>
          <w:tab w:val="right" w:pos="9356"/>
        </w:tabs>
        <w:ind w:left="0" w:firstLine="709"/>
        <w:jc w:val="both"/>
        <w:rPr>
          <w:sz w:val="28"/>
          <w:szCs w:val="28"/>
        </w:rPr>
      </w:pPr>
      <w:r>
        <w:rPr>
          <w:sz w:val="28"/>
          <w:szCs w:val="28"/>
        </w:rPr>
        <w:t>жатка немесе комбайн кемшіліктерін анықтау;</w:t>
      </w:r>
    </w:p>
    <w:p w:rsidR="006632E3" w:rsidRDefault="006632E3" w:rsidP="006632E3">
      <w:pPr>
        <w:pStyle w:val="a3"/>
        <w:numPr>
          <w:ilvl w:val="0"/>
          <w:numId w:val="2"/>
        </w:numPr>
        <w:tabs>
          <w:tab w:val="left" w:pos="1170"/>
          <w:tab w:val="right" w:pos="9356"/>
        </w:tabs>
        <w:ind w:left="0" w:firstLine="709"/>
        <w:jc w:val="both"/>
        <w:rPr>
          <w:sz w:val="28"/>
          <w:szCs w:val="28"/>
        </w:rPr>
      </w:pPr>
      <w:r>
        <w:rPr>
          <w:sz w:val="28"/>
          <w:szCs w:val="28"/>
        </w:rPr>
        <w:t>егіс алаңын белгілеу және бөлу;</w:t>
      </w:r>
    </w:p>
    <w:p w:rsidR="006632E3" w:rsidRDefault="006632E3" w:rsidP="006632E3">
      <w:pPr>
        <w:pStyle w:val="a3"/>
        <w:numPr>
          <w:ilvl w:val="0"/>
          <w:numId w:val="2"/>
        </w:numPr>
        <w:tabs>
          <w:tab w:val="left" w:pos="1170"/>
          <w:tab w:val="right" w:pos="9356"/>
        </w:tabs>
        <w:ind w:left="0" w:firstLine="709"/>
        <w:jc w:val="both"/>
        <w:rPr>
          <w:sz w:val="28"/>
          <w:szCs w:val="28"/>
        </w:rPr>
      </w:pPr>
      <w:r>
        <w:rPr>
          <w:sz w:val="28"/>
          <w:szCs w:val="28"/>
        </w:rPr>
        <w:t>шөптерін шабу және өртке қарсы жер жырту;</w:t>
      </w:r>
    </w:p>
    <w:p w:rsidR="006632E3" w:rsidRDefault="006632E3" w:rsidP="006632E3">
      <w:pPr>
        <w:pStyle w:val="a3"/>
        <w:numPr>
          <w:ilvl w:val="0"/>
          <w:numId w:val="2"/>
        </w:numPr>
        <w:tabs>
          <w:tab w:val="left" w:pos="1170"/>
          <w:tab w:val="right" w:pos="9356"/>
        </w:tabs>
        <w:ind w:left="0" w:firstLine="709"/>
        <w:jc w:val="both"/>
        <w:rPr>
          <w:sz w:val="28"/>
          <w:szCs w:val="28"/>
        </w:rPr>
      </w:pPr>
      <w:r>
        <w:rPr>
          <w:sz w:val="28"/>
          <w:szCs w:val="28"/>
        </w:rPr>
        <w:t>бұрылу жолдарын дайындау.</w:t>
      </w:r>
    </w:p>
    <w:p w:rsidR="006632E3" w:rsidRPr="00B81546" w:rsidRDefault="006632E3" w:rsidP="006632E3">
      <w:pPr>
        <w:tabs>
          <w:tab w:val="left" w:pos="1170"/>
          <w:tab w:val="right" w:pos="9356"/>
        </w:tabs>
        <w:ind w:firstLine="709"/>
        <w:jc w:val="both"/>
        <w:rPr>
          <w:sz w:val="28"/>
          <w:szCs w:val="28"/>
        </w:rPr>
      </w:pPr>
      <w:r>
        <w:rPr>
          <w:sz w:val="28"/>
          <w:szCs w:val="28"/>
        </w:rPr>
        <w:t>Сонымен қатар, жолдың жағдайы да ескеріледі. Күнбағысты жинауға дейін жинау жұмыстарының жоспарын құрады, маршрутты ойластырады, сағаттық графиктерді, күн тәртібін қарастырады.</w:t>
      </w:r>
    </w:p>
    <w:p w:rsidR="006632E3" w:rsidRDefault="006632E3" w:rsidP="006632E3">
      <w:pPr>
        <w:tabs>
          <w:tab w:val="left" w:pos="1170"/>
          <w:tab w:val="right" w:pos="9356"/>
        </w:tabs>
        <w:ind w:firstLine="709"/>
        <w:jc w:val="both"/>
        <w:rPr>
          <w:sz w:val="28"/>
          <w:szCs w:val="28"/>
        </w:rPr>
      </w:pPr>
      <w:r w:rsidRPr="00EB0ACC">
        <w:rPr>
          <w:sz w:val="28"/>
          <w:szCs w:val="28"/>
        </w:rPr>
        <w:t>Күнбағысты жинауда қолданылатын технологиялардың пайдалылығының экономикалық негіздемесі</w:t>
      </w:r>
      <w:r>
        <w:rPr>
          <w:sz w:val="28"/>
          <w:szCs w:val="28"/>
        </w:rPr>
        <w:t>не сипаттама беретін болсақ, өзіндік құнын есепке алынды. Өзіндік құн – бұл өнімнің 1 га немесе 1 ц-не жұмсалатын шығын. Өзіндік құнды келесі шығындардың қосындыс бойынша есептейміз:</w:t>
      </w:r>
    </w:p>
    <w:p w:rsidR="006632E3" w:rsidRDefault="006632E3" w:rsidP="006632E3">
      <w:pPr>
        <w:pStyle w:val="a3"/>
        <w:numPr>
          <w:ilvl w:val="0"/>
          <w:numId w:val="3"/>
        </w:numPr>
        <w:tabs>
          <w:tab w:val="left" w:pos="1170"/>
          <w:tab w:val="right" w:pos="9356"/>
        </w:tabs>
        <w:jc w:val="both"/>
        <w:rPr>
          <w:sz w:val="28"/>
          <w:szCs w:val="28"/>
        </w:rPr>
      </w:pPr>
      <w:r>
        <w:rPr>
          <w:sz w:val="28"/>
          <w:szCs w:val="28"/>
        </w:rPr>
        <w:t>негізгі және қосымша жалақы;</w:t>
      </w:r>
    </w:p>
    <w:p w:rsidR="006632E3" w:rsidRDefault="006632E3" w:rsidP="006632E3">
      <w:pPr>
        <w:pStyle w:val="a3"/>
        <w:numPr>
          <w:ilvl w:val="0"/>
          <w:numId w:val="3"/>
        </w:numPr>
        <w:tabs>
          <w:tab w:val="left" w:pos="1170"/>
          <w:tab w:val="right" w:pos="9356"/>
        </w:tabs>
        <w:jc w:val="both"/>
        <w:rPr>
          <w:sz w:val="28"/>
          <w:szCs w:val="28"/>
        </w:rPr>
      </w:pPr>
      <w:r>
        <w:rPr>
          <w:sz w:val="28"/>
          <w:szCs w:val="28"/>
        </w:rPr>
        <w:t>АШМ және комбайн амортизациясы;</w:t>
      </w:r>
    </w:p>
    <w:p w:rsidR="006632E3" w:rsidRDefault="006632E3" w:rsidP="006632E3">
      <w:pPr>
        <w:pStyle w:val="a3"/>
        <w:numPr>
          <w:ilvl w:val="0"/>
          <w:numId w:val="3"/>
        </w:numPr>
        <w:tabs>
          <w:tab w:val="left" w:pos="1170"/>
          <w:tab w:val="right" w:pos="9356"/>
        </w:tabs>
        <w:jc w:val="both"/>
        <w:rPr>
          <w:sz w:val="28"/>
          <w:szCs w:val="28"/>
        </w:rPr>
      </w:pPr>
      <w:r>
        <w:rPr>
          <w:sz w:val="28"/>
          <w:szCs w:val="28"/>
        </w:rPr>
        <w:t>жану қоспасының бағасы;</w:t>
      </w:r>
    </w:p>
    <w:p w:rsidR="006632E3" w:rsidRDefault="006632E3" w:rsidP="006632E3">
      <w:pPr>
        <w:pStyle w:val="a3"/>
        <w:numPr>
          <w:ilvl w:val="0"/>
          <w:numId w:val="3"/>
        </w:numPr>
        <w:tabs>
          <w:tab w:val="left" w:pos="1170"/>
          <w:tab w:val="right" w:pos="9356"/>
        </w:tabs>
        <w:jc w:val="both"/>
        <w:rPr>
          <w:sz w:val="28"/>
          <w:szCs w:val="28"/>
        </w:rPr>
      </w:pPr>
      <w:r>
        <w:rPr>
          <w:sz w:val="28"/>
          <w:szCs w:val="28"/>
        </w:rPr>
        <w:t>ТҚК шығыны және техниканың ағымдағы жөнделуі;</w:t>
      </w:r>
    </w:p>
    <w:p w:rsidR="006632E3" w:rsidRDefault="006632E3" w:rsidP="006632E3">
      <w:pPr>
        <w:pStyle w:val="a3"/>
        <w:numPr>
          <w:ilvl w:val="0"/>
          <w:numId w:val="3"/>
        </w:numPr>
        <w:tabs>
          <w:tab w:val="left" w:pos="1170"/>
          <w:tab w:val="right" w:pos="9356"/>
        </w:tabs>
        <w:jc w:val="both"/>
        <w:rPr>
          <w:sz w:val="28"/>
          <w:szCs w:val="28"/>
        </w:rPr>
      </w:pPr>
      <w:r>
        <w:rPr>
          <w:sz w:val="28"/>
          <w:szCs w:val="28"/>
        </w:rPr>
        <w:t>автоқызметтер;</w:t>
      </w:r>
    </w:p>
    <w:p w:rsidR="006632E3" w:rsidRDefault="006632E3" w:rsidP="006632E3">
      <w:pPr>
        <w:pStyle w:val="a3"/>
        <w:numPr>
          <w:ilvl w:val="0"/>
          <w:numId w:val="3"/>
        </w:numPr>
        <w:tabs>
          <w:tab w:val="left" w:pos="1170"/>
          <w:tab w:val="right" w:pos="9356"/>
        </w:tabs>
        <w:jc w:val="both"/>
        <w:rPr>
          <w:sz w:val="28"/>
          <w:szCs w:val="28"/>
        </w:rPr>
      </w:pPr>
      <w:r>
        <w:rPr>
          <w:sz w:val="28"/>
          <w:szCs w:val="28"/>
        </w:rPr>
        <w:t>жалпы шаруашылық және жалпы өндірістік шығындар.</w:t>
      </w:r>
    </w:p>
    <w:p w:rsidR="006632E3" w:rsidRDefault="006632E3" w:rsidP="006632E3">
      <w:pPr>
        <w:tabs>
          <w:tab w:val="left" w:pos="1170"/>
          <w:tab w:val="right" w:pos="9356"/>
        </w:tabs>
        <w:ind w:firstLine="709"/>
        <w:jc w:val="both"/>
        <w:rPr>
          <w:sz w:val="28"/>
          <w:szCs w:val="28"/>
        </w:rPr>
      </w:pPr>
      <w:r>
        <w:rPr>
          <w:sz w:val="28"/>
          <w:szCs w:val="28"/>
        </w:rPr>
        <w:t xml:space="preserve">Негізгі жалақы жинау мерзуму кезіндегі норма ауысым сандарын күндізгі тарифтік мөлшерлемеге көбейту арқылы есептелінеді. Норма ауысым жұмыс көлемін комбайнның ауысымдық өнімділігіне бөлу арқылы анықтайды. </w:t>
      </w:r>
    </w:p>
    <w:p w:rsidR="006632E3" w:rsidRDefault="006632E3" w:rsidP="006632E3">
      <w:pPr>
        <w:tabs>
          <w:tab w:val="left" w:pos="1170"/>
          <w:tab w:val="right" w:pos="9356"/>
        </w:tabs>
        <w:ind w:firstLine="709"/>
        <w:jc w:val="both"/>
        <w:rPr>
          <w:sz w:val="28"/>
          <w:szCs w:val="28"/>
        </w:rPr>
      </w:pPr>
      <w:r>
        <w:rPr>
          <w:sz w:val="28"/>
          <w:szCs w:val="28"/>
        </w:rPr>
        <w:t>Комбайнның ауысымдық өнімділігін мына формула бойынша анықтаймыз:</w:t>
      </w:r>
    </w:p>
    <w:p w:rsidR="006632E3" w:rsidRDefault="006632E3" w:rsidP="006632E3">
      <w:pPr>
        <w:tabs>
          <w:tab w:val="left" w:pos="1170"/>
          <w:tab w:val="left" w:pos="8565"/>
        </w:tabs>
        <w:ind w:firstLine="709"/>
        <w:jc w:val="both"/>
        <w:rPr>
          <w:sz w:val="28"/>
          <w:szCs w:val="28"/>
        </w:rPr>
      </w:pPr>
      <w:r w:rsidRPr="00BC37EB">
        <w:rPr>
          <w:sz w:val="28"/>
          <w:szCs w:val="28"/>
        </w:rPr>
        <w:t xml:space="preserve">                                       </w:t>
      </w:r>
      <w:r>
        <w:rPr>
          <w:sz w:val="28"/>
          <w:szCs w:val="28"/>
          <w:lang w:val="en-US"/>
        </w:rPr>
        <w:t>W</w:t>
      </w:r>
      <w:r>
        <w:rPr>
          <w:sz w:val="28"/>
          <w:szCs w:val="28"/>
          <w:vertAlign w:val="subscript"/>
        </w:rPr>
        <w:t>см</w:t>
      </w:r>
      <w:r>
        <w:rPr>
          <w:sz w:val="28"/>
          <w:szCs w:val="28"/>
        </w:rPr>
        <w:t>=0</w:t>
      </w:r>
      <w:proofErr w:type="gramStart"/>
      <w:r>
        <w:rPr>
          <w:sz w:val="28"/>
          <w:szCs w:val="28"/>
        </w:rPr>
        <w:t>,1</w:t>
      </w:r>
      <w:proofErr w:type="gramEnd"/>
      <w:r>
        <w:rPr>
          <w:sz w:val="28"/>
          <w:szCs w:val="28"/>
        </w:rPr>
        <w:t xml:space="preserve"> · </w:t>
      </w:r>
      <w:r>
        <w:rPr>
          <w:sz w:val="28"/>
          <w:szCs w:val="28"/>
          <w:lang w:val="en-US"/>
        </w:rPr>
        <w:t>V</w:t>
      </w:r>
      <w:r>
        <w:rPr>
          <w:sz w:val="28"/>
          <w:szCs w:val="28"/>
          <w:vertAlign w:val="subscript"/>
        </w:rPr>
        <w:t xml:space="preserve">р </w:t>
      </w:r>
      <w:r>
        <w:rPr>
          <w:sz w:val="28"/>
          <w:szCs w:val="28"/>
        </w:rPr>
        <w:t>· В</w:t>
      </w:r>
      <w:r>
        <w:rPr>
          <w:sz w:val="28"/>
          <w:szCs w:val="28"/>
          <w:vertAlign w:val="subscript"/>
        </w:rPr>
        <w:t xml:space="preserve">р </w:t>
      </w:r>
      <w:r>
        <w:rPr>
          <w:sz w:val="28"/>
          <w:szCs w:val="28"/>
        </w:rPr>
        <w:t>· Т</w:t>
      </w:r>
      <w:r>
        <w:rPr>
          <w:sz w:val="28"/>
          <w:szCs w:val="28"/>
          <w:vertAlign w:val="subscript"/>
        </w:rPr>
        <w:t>р</w:t>
      </w:r>
      <w:r>
        <w:rPr>
          <w:sz w:val="28"/>
          <w:szCs w:val="28"/>
        </w:rPr>
        <w:t>,</w:t>
      </w:r>
      <w:r>
        <w:rPr>
          <w:sz w:val="28"/>
          <w:szCs w:val="28"/>
          <w:vertAlign w:val="subscript"/>
        </w:rPr>
        <w:tab/>
      </w:r>
      <w:r>
        <w:rPr>
          <w:sz w:val="28"/>
          <w:szCs w:val="28"/>
        </w:rPr>
        <w:t>(12)</w:t>
      </w:r>
    </w:p>
    <w:p w:rsidR="006632E3" w:rsidRPr="00D8435C" w:rsidRDefault="006632E3" w:rsidP="006632E3">
      <w:pPr>
        <w:tabs>
          <w:tab w:val="left" w:pos="1170"/>
          <w:tab w:val="left" w:pos="8565"/>
        </w:tabs>
        <w:ind w:firstLine="709"/>
        <w:jc w:val="both"/>
        <w:rPr>
          <w:sz w:val="28"/>
          <w:szCs w:val="28"/>
        </w:rPr>
      </w:pPr>
    </w:p>
    <w:p w:rsidR="006632E3" w:rsidRPr="00D8435C" w:rsidRDefault="006632E3" w:rsidP="006632E3">
      <w:pPr>
        <w:tabs>
          <w:tab w:val="left" w:pos="1170"/>
          <w:tab w:val="left" w:pos="8565"/>
        </w:tabs>
        <w:ind w:firstLine="709"/>
        <w:jc w:val="both"/>
        <w:rPr>
          <w:sz w:val="28"/>
          <w:szCs w:val="28"/>
        </w:rPr>
      </w:pPr>
      <w:r>
        <w:rPr>
          <w:sz w:val="28"/>
          <w:szCs w:val="28"/>
        </w:rPr>
        <w:t xml:space="preserve">«Енисей-1200» комбайны үшін: </w:t>
      </w:r>
    </w:p>
    <w:p w:rsidR="006632E3" w:rsidRPr="00865601" w:rsidRDefault="006632E3" w:rsidP="006632E3">
      <w:pPr>
        <w:tabs>
          <w:tab w:val="left" w:pos="1170"/>
          <w:tab w:val="right" w:pos="9356"/>
        </w:tabs>
        <w:ind w:firstLine="709"/>
        <w:jc w:val="both"/>
        <w:rPr>
          <w:b/>
          <w:sz w:val="28"/>
          <w:szCs w:val="28"/>
        </w:rPr>
      </w:pPr>
    </w:p>
    <w:p w:rsidR="006632E3" w:rsidRDefault="006632E3" w:rsidP="006632E3">
      <w:pPr>
        <w:tabs>
          <w:tab w:val="left" w:pos="2880"/>
        </w:tabs>
        <w:ind w:firstLine="709"/>
        <w:jc w:val="both"/>
        <w:rPr>
          <w:sz w:val="28"/>
          <w:szCs w:val="28"/>
        </w:rPr>
      </w:pPr>
      <w:r>
        <w:rPr>
          <w:b/>
          <w:sz w:val="28"/>
          <w:szCs w:val="28"/>
        </w:rPr>
        <w:tab/>
      </w:r>
      <w:r w:rsidRPr="00BC37EB">
        <w:rPr>
          <w:sz w:val="28"/>
          <w:szCs w:val="28"/>
        </w:rPr>
        <w:t>W</w:t>
      </w:r>
      <w:r w:rsidRPr="00BC37EB">
        <w:rPr>
          <w:sz w:val="28"/>
          <w:szCs w:val="28"/>
          <w:vertAlign w:val="subscript"/>
        </w:rPr>
        <w:t>см</w:t>
      </w:r>
      <w:r w:rsidRPr="00BC37EB">
        <w:rPr>
          <w:sz w:val="28"/>
          <w:szCs w:val="28"/>
        </w:rPr>
        <w:t>=</w:t>
      </w:r>
      <w:r>
        <w:rPr>
          <w:sz w:val="28"/>
          <w:szCs w:val="28"/>
        </w:rPr>
        <w:t xml:space="preserve"> 0,1·8,1·4,2·5,95</w:t>
      </w:r>
      <w:r w:rsidRPr="00BC37EB">
        <w:rPr>
          <w:sz w:val="28"/>
          <w:szCs w:val="28"/>
        </w:rPr>
        <w:t>=</w:t>
      </w:r>
      <w:r>
        <w:rPr>
          <w:sz w:val="28"/>
          <w:szCs w:val="28"/>
        </w:rPr>
        <w:t>34,7 га</w:t>
      </w:r>
    </w:p>
    <w:p w:rsidR="006632E3" w:rsidRDefault="006632E3" w:rsidP="006632E3">
      <w:pPr>
        <w:tabs>
          <w:tab w:val="left" w:pos="2880"/>
        </w:tabs>
        <w:ind w:firstLine="709"/>
        <w:jc w:val="both"/>
        <w:rPr>
          <w:b/>
          <w:sz w:val="28"/>
          <w:szCs w:val="28"/>
        </w:rPr>
      </w:pPr>
      <w:r>
        <w:rPr>
          <w:b/>
          <w:sz w:val="28"/>
          <w:szCs w:val="28"/>
        </w:rPr>
        <w:tab/>
      </w:r>
    </w:p>
    <w:p w:rsidR="006632E3" w:rsidRDefault="006632E3" w:rsidP="006632E3">
      <w:pPr>
        <w:tabs>
          <w:tab w:val="left" w:pos="2880"/>
        </w:tabs>
        <w:ind w:firstLine="709"/>
        <w:jc w:val="both"/>
        <w:rPr>
          <w:sz w:val="28"/>
          <w:szCs w:val="28"/>
        </w:rPr>
      </w:pPr>
      <w:r>
        <w:rPr>
          <w:sz w:val="28"/>
          <w:szCs w:val="28"/>
        </w:rPr>
        <w:t xml:space="preserve">                             Т</w:t>
      </w:r>
      <w:r>
        <w:rPr>
          <w:sz w:val="28"/>
          <w:szCs w:val="28"/>
          <w:vertAlign w:val="subscript"/>
        </w:rPr>
        <w:t>р</w:t>
      </w:r>
      <w:r w:rsidRPr="00BC37EB">
        <w:rPr>
          <w:sz w:val="28"/>
          <w:szCs w:val="28"/>
        </w:rPr>
        <w:t>=</w:t>
      </w:r>
      <w:r>
        <w:rPr>
          <w:sz w:val="28"/>
          <w:szCs w:val="28"/>
        </w:rPr>
        <w:t>Т</w:t>
      </w:r>
      <w:r>
        <w:rPr>
          <w:sz w:val="28"/>
          <w:szCs w:val="28"/>
          <w:vertAlign w:val="subscript"/>
        </w:rPr>
        <w:t>см</w:t>
      </w:r>
      <w:r>
        <w:rPr>
          <w:sz w:val="28"/>
          <w:szCs w:val="28"/>
        </w:rPr>
        <w:t>·0,85</w:t>
      </w:r>
      <w:r w:rsidRPr="00BC37EB">
        <w:rPr>
          <w:sz w:val="28"/>
          <w:szCs w:val="28"/>
        </w:rPr>
        <w:t>=</w:t>
      </w:r>
      <w:r>
        <w:rPr>
          <w:sz w:val="28"/>
          <w:szCs w:val="28"/>
        </w:rPr>
        <w:t>7·0,85</w:t>
      </w:r>
      <w:r w:rsidRPr="00BC37EB">
        <w:rPr>
          <w:sz w:val="28"/>
          <w:szCs w:val="28"/>
        </w:rPr>
        <w:t xml:space="preserve">=5.95 </w:t>
      </w:r>
      <w:r>
        <w:rPr>
          <w:sz w:val="28"/>
          <w:szCs w:val="28"/>
        </w:rPr>
        <w:t>сағ</w:t>
      </w:r>
    </w:p>
    <w:p w:rsidR="006632E3" w:rsidRDefault="006632E3" w:rsidP="006632E3">
      <w:pPr>
        <w:tabs>
          <w:tab w:val="left" w:pos="2880"/>
        </w:tabs>
        <w:ind w:firstLine="709"/>
        <w:jc w:val="both"/>
        <w:rPr>
          <w:sz w:val="28"/>
          <w:szCs w:val="28"/>
        </w:rPr>
      </w:pPr>
    </w:p>
    <w:p w:rsidR="006632E3" w:rsidRDefault="006632E3" w:rsidP="006632E3">
      <w:pPr>
        <w:tabs>
          <w:tab w:val="left" w:pos="2880"/>
        </w:tabs>
        <w:ind w:firstLine="709"/>
        <w:jc w:val="both"/>
        <w:rPr>
          <w:sz w:val="28"/>
          <w:szCs w:val="28"/>
        </w:rPr>
      </w:pPr>
      <w:r>
        <w:rPr>
          <w:sz w:val="28"/>
          <w:szCs w:val="28"/>
        </w:rPr>
        <w:t xml:space="preserve">                             </w:t>
      </w:r>
      <w:r w:rsidRPr="00293BC3">
        <w:rPr>
          <w:sz w:val="28"/>
          <w:szCs w:val="28"/>
        </w:rPr>
        <w:t xml:space="preserve">  </w:t>
      </w:r>
      <m:oMath>
        <m:f>
          <m:fPr>
            <m:ctrlPr>
              <w:rPr>
                <w:rFonts w:ascii="Cambria Math" w:hAnsi="Cambria Math"/>
                <w:i/>
                <w:sz w:val="28"/>
                <w:szCs w:val="28"/>
              </w:rPr>
            </m:ctrlPr>
          </m:fPr>
          <m:num>
            <m:r>
              <m:rPr>
                <m:sty m:val="p"/>
              </m:rPr>
              <w:rPr>
                <w:rFonts w:ascii="Cambria Math" w:hAnsi="Cambria Math"/>
                <w:sz w:val="28"/>
                <w:szCs w:val="28"/>
              </w:rPr>
              <m:t>401</m:t>
            </m:r>
          </m:num>
          <m:den>
            <m:r>
              <w:rPr>
                <w:rFonts w:ascii="Cambria Math" w:hAnsi="Cambria Math"/>
                <w:sz w:val="28"/>
                <w:szCs w:val="28"/>
              </w:rPr>
              <m:t>34,7</m:t>
            </m:r>
          </m:den>
        </m:f>
        <m:r>
          <w:rPr>
            <w:rFonts w:ascii="Cambria Math" w:hAnsi="Cambria Math"/>
            <w:sz w:val="28"/>
            <w:szCs w:val="28"/>
          </w:rPr>
          <m:t xml:space="preserve">=11,6 </m:t>
        </m:r>
      </m:oMath>
      <w:r>
        <w:rPr>
          <w:sz w:val="28"/>
          <w:szCs w:val="28"/>
        </w:rPr>
        <w:t>ауысым</w:t>
      </w:r>
    </w:p>
    <w:p w:rsidR="006632E3" w:rsidRDefault="006632E3" w:rsidP="006632E3">
      <w:pPr>
        <w:tabs>
          <w:tab w:val="left" w:pos="2880"/>
        </w:tabs>
        <w:ind w:firstLine="709"/>
        <w:jc w:val="both"/>
        <w:rPr>
          <w:sz w:val="28"/>
          <w:szCs w:val="28"/>
        </w:rPr>
      </w:pPr>
    </w:p>
    <w:p w:rsidR="006632E3" w:rsidRDefault="006632E3" w:rsidP="006632E3">
      <w:pPr>
        <w:tabs>
          <w:tab w:val="left" w:pos="2880"/>
        </w:tabs>
        <w:ind w:firstLine="709"/>
        <w:jc w:val="both"/>
        <w:rPr>
          <w:sz w:val="28"/>
          <w:szCs w:val="28"/>
          <w:lang w:val="en-US"/>
        </w:rPr>
      </w:pPr>
      <w:r>
        <w:rPr>
          <w:sz w:val="28"/>
          <w:szCs w:val="28"/>
        </w:rPr>
        <w:t>Комбайншылардың тарифтік фонды:</w:t>
      </w:r>
    </w:p>
    <w:p w:rsidR="006632E3" w:rsidRPr="00293BC3" w:rsidRDefault="006632E3" w:rsidP="006632E3">
      <w:pPr>
        <w:tabs>
          <w:tab w:val="left" w:pos="2880"/>
        </w:tabs>
        <w:ind w:firstLine="709"/>
        <w:jc w:val="both"/>
        <w:rPr>
          <w:sz w:val="28"/>
          <w:szCs w:val="28"/>
          <w:lang w:val="en-US"/>
        </w:rPr>
      </w:pPr>
    </w:p>
    <w:p w:rsidR="006632E3" w:rsidRPr="00293BC3" w:rsidRDefault="006632E3" w:rsidP="006632E3">
      <w:pPr>
        <w:tabs>
          <w:tab w:val="left" w:pos="2880"/>
        </w:tabs>
        <w:ind w:firstLine="709"/>
        <w:jc w:val="both"/>
        <w:rPr>
          <w:i/>
          <w:sz w:val="28"/>
          <w:szCs w:val="28"/>
          <w:lang w:val="en-US"/>
        </w:rPr>
      </w:pPr>
      <m:oMathPara>
        <m:oMath>
          <m:f>
            <m:fPr>
              <m:ctrlPr>
                <w:rPr>
                  <w:rFonts w:ascii="Cambria Math" w:hAnsi="Cambria Math"/>
                  <w:i/>
                  <w:sz w:val="28"/>
                  <w:szCs w:val="28"/>
                </w:rPr>
              </m:ctrlPr>
            </m:fPr>
            <m:num>
              <m:r>
                <w:rPr>
                  <w:rFonts w:ascii="Cambria Math" w:hAnsi="Cambria Math"/>
                  <w:sz w:val="28"/>
                  <w:szCs w:val="28"/>
                </w:rPr>
                <m:t>401</m:t>
              </m:r>
            </m:num>
            <m:den>
              <m:r>
                <w:rPr>
                  <w:rFonts w:ascii="Cambria Math" w:hAnsi="Cambria Math"/>
                  <w:sz w:val="28"/>
                  <w:szCs w:val="28"/>
                </w:rPr>
                <m:t>11,6</m:t>
              </m:r>
            </m:den>
          </m:f>
          <m:r>
            <w:rPr>
              <w:rFonts w:ascii="Cambria Math" w:hAnsi="Cambria Math"/>
              <w:sz w:val="28"/>
              <w:szCs w:val="28"/>
            </w:rPr>
            <m:t>·1000</m:t>
          </m:r>
          <m:r>
            <w:rPr>
              <w:rFonts w:ascii="Cambria Math" w:hAnsi="Cambria Math"/>
              <w:sz w:val="28"/>
              <w:szCs w:val="28"/>
              <w:lang w:val="en-US"/>
            </w:rPr>
            <m:t>=34569</m:t>
          </m:r>
        </m:oMath>
      </m:oMathPara>
    </w:p>
    <w:p w:rsidR="006632E3" w:rsidRDefault="006632E3" w:rsidP="006632E3">
      <w:pPr>
        <w:tabs>
          <w:tab w:val="left" w:pos="2880"/>
        </w:tabs>
        <w:ind w:firstLine="709"/>
        <w:jc w:val="both"/>
        <w:rPr>
          <w:i/>
          <w:sz w:val="28"/>
          <w:szCs w:val="28"/>
          <w:lang w:val="en-US"/>
        </w:rPr>
      </w:pPr>
    </w:p>
    <w:p w:rsidR="006632E3" w:rsidRDefault="006632E3" w:rsidP="006632E3">
      <w:pPr>
        <w:tabs>
          <w:tab w:val="left" w:pos="2880"/>
        </w:tabs>
        <w:ind w:firstLine="709"/>
        <w:jc w:val="both"/>
        <w:rPr>
          <w:sz w:val="28"/>
          <w:szCs w:val="28"/>
        </w:rPr>
      </w:pPr>
      <w:r>
        <w:rPr>
          <w:sz w:val="28"/>
          <w:szCs w:val="28"/>
        </w:rPr>
        <w:t>Қосымша жалақы, класстық үшін төлем тарифтік фондтан 10</w:t>
      </w:r>
      <w:r>
        <w:rPr>
          <w:sz w:val="28"/>
          <w:szCs w:val="28"/>
          <w:lang w:val="en-US"/>
        </w:rPr>
        <w:t xml:space="preserve">% </w:t>
      </w:r>
      <w:r>
        <w:rPr>
          <w:sz w:val="28"/>
          <w:szCs w:val="28"/>
        </w:rPr>
        <w:t>мөлшерінде</w:t>
      </w:r>
    </w:p>
    <w:p w:rsidR="006632E3" w:rsidRDefault="006632E3" w:rsidP="006632E3">
      <w:pPr>
        <w:tabs>
          <w:tab w:val="left" w:pos="2880"/>
        </w:tabs>
        <w:ind w:firstLine="709"/>
        <w:jc w:val="both"/>
        <w:rPr>
          <w:sz w:val="28"/>
          <w:szCs w:val="28"/>
        </w:rPr>
      </w:pPr>
    </w:p>
    <w:p w:rsidR="006632E3" w:rsidRPr="00BC37EB" w:rsidRDefault="006632E3" w:rsidP="006632E3">
      <w:pPr>
        <w:tabs>
          <w:tab w:val="left" w:pos="2880"/>
        </w:tabs>
        <w:ind w:firstLine="709"/>
        <w:jc w:val="center"/>
        <w:rPr>
          <w:sz w:val="28"/>
          <w:szCs w:val="28"/>
        </w:rPr>
      </w:pPr>
      <w:r>
        <w:rPr>
          <w:sz w:val="28"/>
          <w:szCs w:val="28"/>
        </w:rPr>
        <w:t>34569 · 0,1 = 34</w:t>
      </w:r>
      <w:r w:rsidRPr="00BC37EB">
        <w:rPr>
          <w:sz w:val="28"/>
          <w:szCs w:val="28"/>
        </w:rPr>
        <w:t>56</w:t>
      </w:r>
      <w:r w:rsidRPr="00293BC3">
        <w:rPr>
          <w:sz w:val="28"/>
          <w:szCs w:val="28"/>
        </w:rPr>
        <w:t>,9</w:t>
      </w:r>
    </w:p>
    <w:p w:rsidR="006632E3" w:rsidRPr="00BC37EB" w:rsidRDefault="006632E3" w:rsidP="006632E3">
      <w:pPr>
        <w:tabs>
          <w:tab w:val="left" w:pos="2880"/>
        </w:tabs>
        <w:ind w:firstLine="709"/>
        <w:jc w:val="both"/>
        <w:rPr>
          <w:sz w:val="28"/>
          <w:szCs w:val="28"/>
        </w:rPr>
      </w:pPr>
    </w:p>
    <w:p w:rsidR="006632E3" w:rsidRPr="00BC37EB" w:rsidRDefault="006632E3" w:rsidP="006632E3">
      <w:pPr>
        <w:tabs>
          <w:tab w:val="left" w:pos="2880"/>
        </w:tabs>
        <w:ind w:firstLine="709"/>
        <w:jc w:val="both"/>
        <w:rPr>
          <w:sz w:val="28"/>
          <w:szCs w:val="28"/>
        </w:rPr>
      </w:pPr>
      <w:r w:rsidRPr="00293BC3">
        <w:rPr>
          <w:sz w:val="28"/>
          <w:szCs w:val="28"/>
        </w:rPr>
        <w:t xml:space="preserve">Жұмыс </w:t>
      </w:r>
      <w:r>
        <w:rPr>
          <w:sz w:val="28"/>
          <w:szCs w:val="28"/>
        </w:rPr>
        <w:t>сапасы үшін қосымша төлем тарифтік фондтың 20</w:t>
      </w:r>
      <w:r w:rsidRPr="00C73B63">
        <w:rPr>
          <w:sz w:val="28"/>
          <w:szCs w:val="28"/>
        </w:rPr>
        <w:t>%</w:t>
      </w:r>
      <w:r>
        <w:rPr>
          <w:sz w:val="28"/>
          <w:szCs w:val="28"/>
        </w:rPr>
        <w:t xml:space="preserve"> мөлшерінде</w:t>
      </w:r>
    </w:p>
    <w:p w:rsidR="006632E3" w:rsidRPr="00BC37EB" w:rsidRDefault="006632E3" w:rsidP="006632E3">
      <w:pPr>
        <w:tabs>
          <w:tab w:val="left" w:pos="2880"/>
        </w:tabs>
        <w:ind w:firstLine="709"/>
        <w:jc w:val="both"/>
        <w:rPr>
          <w:sz w:val="28"/>
          <w:szCs w:val="28"/>
        </w:rPr>
      </w:pPr>
    </w:p>
    <w:p w:rsidR="006632E3" w:rsidRPr="00BC37EB" w:rsidRDefault="006632E3" w:rsidP="006632E3">
      <w:pPr>
        <w:tabs>
          <w:tab w:val="left" w:pos="2880"/>
        </w:tabs>
        <w:ind w:firstLine="709"/>
        <w:jc w:val="center"/>
        <w:rPr>
          <w:sz w:val="28"/>
          <w:szCs w:val="28"/>
        </w:rPr>
      </w:pPr>
      <w:r w:rsidRPr="00C73B63">
        <w:rPr>
          <w:sz w:val="28"/>
          <w:szCs w:val="28"/>
        </w:rPr>
        <w:t>(</w:t>
      </w:r>
      <w:r>
        <w:rPr>
          <w:sz w:val="28"/>
          <w:szCs w:val="28"/>
        </w:rPr>
        <w:t>34569+34</w:t>
      </w:r>
      <w:r w:rsidRPr="00C73B63">
        <w:rPr>
          <w:sz w:val="28"/>
          <w:szCs w:val="28"/>
        </w:rPr>
        <w:t>56</w:t>
      </w:r>
      <w:r>
        <w:rPr>
          <w:sz w:val="28"/>
          <w:szCs w:val="28"/>
        </w:rPr>
        <w:t>,9</w:t>
      </w:r>
      <w:r w:rsidRPr="00C73B63">
        <w:rPr>
          <w:sz w:val="28"/>
          <w:szCs w:val="28"/>
        </w:rPr>
        <w:t>) · 0,2 = 7605,2</w:t>
      </w:r>
    </w:p>
    <w:p w:rsidR="006632E3" w:rsidRPr="00BC37EB" w:rsidRDefault="006632E3" w:rsidP="006632E3">
      <w:pPr>
        <w:tabs>
          <w:tab w:val="left" w:pos="2880"/>
        </w:tabs>
        <w:ind w:firstLine="709"/>
        <w:jc w:val="both"/>
        <w:rPr>
          <w:sz w:val="28"/>
          <w:szCs w:val="28"/>
        </w:rPr>
      </w:pPr>
    </w:p>
    <w:p w:rsidR="006632E3" w:rsidRPr="00BC37EB" w:rsidRDefault="006632E3" w:rsidP="006632E3">
      <w:pPr>
        <w:tabs>
          <w:tab w:val="left" w:pos="2880"/>
        </w:tabs>
        <w:ind w:firstLine="709"/>
        <w:jc w:val="both"/>
        <w:rPr>
          <w:sz w:val="28"/>
          <w:szCs w:val="28"/>
        </w:rPr>
      </w:pPr>
      <w:r>
        <w:rPr>
          <w:sz w:val="28"/>
          <w:szCs w:val="28"/>
        </w:rPr>
        <w:t>Демалыс төлемі тарифтік фонд, класстық төлемнің, сапалы жұмыс үшін төлемнің 10</w:t>
      </w:r>
      <w:r w:rsidRPr="00C73B63">
        <w:rPr>
          <w:sz w:val="28"/>
          <w:szCs w:val="28"/>
        </w:rPr>
        <w:t xml:space="preserve">% </w:t>
      </w:r>
      <w:r>
        <w:rPr>
          <w:sz w:val="28"/>
          <w:szCs w:val="28"/>
        </w:rPr>
        <w:t>мөлшерінде</w:t>
      </w:r>
    </w:p>
    <w:p w:rsidR="006632E3" w:rsidRPr="00BC37EB" w:rsidRDefault="006632E3" w:rsidP="006632E3">
      <w:pPr>
        <w:tabs>
          <w:tab w:val="left" w:pos="2880"/>
        </w:tabs>
        <w:ind w:firstLine="709"/>
        <w:jc w:val="both"/>
        <w:rPr>
          <w:sz w:val="28"/>
          <w:szCs w:val="28"/>
        </w:rPr>
      </w:pPr>
    </w:p>
    <w:p w:rsidR="006632E3" w:rsidRPr="00BC37EB" w:rsidRDefault="006632E3" w:rsidP="006632E3">
      <w:pPr>
        <w:tabs>
          <w:tab w:val="left" w:pos="2880"/>
        </w:tabs>
        <w:ind w:firstLine="709"/>
        <w:jc w:val="center"/>
        <w:rPr>
          <w:sz w:val="28"/>
          <w:szCs w:val="28"/>
        </w:rPr>
      </w:pPr>
      <w:r w:rsidRPr="00C73B63">
        <w:rPr>
          <w:sz w:val="28"/>
          <w:szCs w:val="28"/>
        </w:rPr>
        <w:t>(34569+3456,9+7605,2) · 0,1 = 4563</w:t>
      </w:r>
    </w:p>
    <w:p w:rsidR="006632E3" w:rsidRPr="00BC37EB" w:rsidRDefault="006632E3" w:rsidP="006632E3">
      <w:pPr>
        <w:tabs>
          <w:tab w:val="left" w:pos="2880"/>
        </w:tabs>
        <w:ind w:firstLine="709"/>
        <w:jc w:val="both"/>
        <w:rPr>
          <w:sz w:val="28"/>
          <w:szCs w:val="28"/>
        </w:rPr>
      </w:pPr>
    </w:p>
    <w:p w:rsidR="006632E3" w:rsidRPr="00BC37EB" w:rsidRDefault="006632E3" w:rsidP="006632E3">
      <w:pPr>
        <w:tabs>
          <w:tab w:val="left" w:pos="2880"/>
        </w:tabs>
        <w:ind w:firstLine="709"/>
        <w:jc w:val="both"/>
        <w:rPr>
          <w:sz w:val="28"/>
          <w:szCs w:val="28"/>
        </w:rPr>
      </w:pPr>
      <w:r>
        <w:rPr>
          <w:sz w:val="28"/>
          <w:szCs w:val="28"/>
        </w:rPr>
        <w:t>Қоғамдық қажеттіліктерге бөлінулер тарифтік фонд және қосымша жалақыдан 31,1</w:t>
      </w:r>
      <w:r w:rsidRPr="00C73B63">
        <w:rPr>
          <w:sz w:val="28"/>
          <w:szCs w:val="28"/>
        </w:rPr>
        <w:t xml:space="preserve">% </w:t>
      </w:r>
      <w:r>
        <w:rPr>
          <w:sz w:val="28"/>
          <w:szCs w:val="28"/>
        </w:rPr>
        <w:t>мөлшерінде</w:t>
      </w:r>
    </w:p>
    <w:p w:rsidR="006632E3" w:rsidRPr="00BC37EB" w:rsidRDefault="006632E3" w:rsidP="006632E3">
      <w:pPr>
        <w:tabs>
          <w:tab w:val="left" w:pos="2880"/>
        </w:tabs>
        <w:ind w:firstLine="709"/>
        <w:jc w:val="both"/>
        <w:rPr>
          <w:sz w:val="28"/>
          <w:szCs w:val="28"/>
        </w:rPr>
      </w:pPr>
    </w:p>
    <w:p w:rsidR="006632E3" w:rsidRPr="00BC37EB" w:rsidRDefault="006632E3" w:rsidP="006632E3">
      <w:pPr>
        <w:tabs>
          <w:tab w:val="left" w:pos="2880"/>
        </w:tabs>
        <w:ind w:firstLine="709"/>
        <w:jc w:val="center"/>
        <w:rPr>
          <w:sz w:val="28"/>
          <w:szCs w:val="28"/>
        </w:rPr>
      </w:pPr>
      <w:r w:rsidRPr="00C561B9">
        <w:rPr>
          <w:sz w:val="28"/>
          <w:szCs w:val="28"/>
        </w:rPr>
        <w:t>(34569+3456,9+7605,2+4563) · 0,31 = 15560,2</w:t>
      </w:r>
    </w:p>
    <w:p w:rsidR="006632E3" w:rsidRPr="00BC37EB" w:rsidRDefault="006632E3" w:rsidP="006632E3">
      <w:pPr>
        <w:tabs>
          <w:tab w:val="left" w:pos="2880"/>
        </w:tabs>
        <w:ind w:firstLine="709"/>
        <w:jc w:val="both"/>
        <w:rPr>
          <w:sz w:val="28"/>
          <w:szCs w:val="28"/>
        </w:rPr>
      </w:pPr>
    </w:p>
    <w:p w:rsidR="006632E3" w:rsidRPr="00BC37EB" w:rsidRDefault="006632E3" w:rsidP="006632E3">
      <w:pPr>
        <w:tabs>
          <w:tab w:val="left" w:pos="2880"/>
        </w:tabs>
        <w:ind w:firstLine="709"/>
        <w:jc w:val="both"/>
        <w:rPr>
          <w:sz w:val="28"/>
          <w:szCs w:val="28"/>
        </w:rPr>
      </w:pPr>
      <w:r>
        <w:rPr>
          <w:sz w:val="28"/>
          <w:szCs w:val="28"/>
        </w:rPr>
        <w:t>Барлығының қосындысы арқылы жұмыстың төлемін анықтаймыз:</w:t>
      </w:r>
    </w:p>
    <w:p w:rsidR="006632E3" w:rsidRPr="00BC37EB" w:rsidRDefault="006632E3" w:rsidP="006632E3">
      <w:pPr>
        <w:tabs>
          <w:tab w:val="left" w:pos="2880"/>
        </w:tabs>
        <w:ind w:firstLine="709"/>
        <w:jc w:val="both"/>
        <w:rPr>
          <w:sz w:val="28"/>
          <w:szCs w:val="28"/>
        </w:rPr>
      </w:pPr>
    </w:p>
    <w:p w:rsidR="006632E3" w:rsidRPr="00BC37EB" w:rsidRDefault="006632E3" w:rsidP="006632E3">
      <w:pPr>
        <w:tabs>
          <w:tab w:val="left" w:pos="2880"/>
        </w:tabs>
        <w:ind w:firstLine="709"/>
        <w:jc w:val="center"/>
        <w:rPr>
          <w:sz w:val="28"/>
          <w:szCs w:val="28"/>
        </w:rPr>
      </w:pPr>
      <w:r w:rsidRPr="00C561B9">
        <w:rPr>
          <w:sz w:val="28"/>
          <w:szCs w:val="28"/>
        </w:rPr>
        <w:t>34569+3456</w:t>
      </w:r>
      <w:r>
        <w:rPr>
          <w:sz w:val="28"/>
          <w:szCs w:val="28"/>
        </w:rPr>
        <w:t>,9+7605,2+4563+15560,2 = 65754</w:t>
      </w:r>
    </w:p>
    <w:p w:rsidR="006632E3" w:rsidRPr="00BC37EB" w:rsidRDefault="006632E3" w:rsidP="006632E3">
      <w:pPr>
        <w:tabs>
          <w:tab w:val="left" w:pos="2880"/>
        </w:tabs>
        <w:ind w:firstLine="709"/>
        <w:jc w:val="both"/>
        <w:rPr>
          <w:sz w:val="28"/>
          <w:szCs w:val="28"/>
        </w:rPr>
      </w:pPr>
    </w:p>
    <w:p w:rsidR="006632E3" w:rsidRPr="00BC37EB" w:rsidRDefault="006632E3" w:rsidP="006632E3">
      <w:pPr>
        <w:tabs>
          <w:tab w:val="left" w:pos="2880"/>
        </w:tabs>
        <w:ind w:firstLine="709"/>
        <w:jc w:val="both"/>
        <w:rPr>
          <w:sz w:val="28"/>
          <w:szCs w:val="28"/>
        </w:rPr>
      </w:pPr>
      <w:r>
        <w:rPr>
          <w:sz w:val="28"/>
          <w:szCs w:val="28"/>
        </w:rPr>
        <w:t>Амортизация нормасы «Енисей-1200» комбайны үшін – 215 тенге/га, яғни амортизация мынаған тең:</w:t>
      </w:r>
    </w:p>
    <w:p w:rsidR="006632E3" w:rsidRPr="00BC37EB" w:rsidRDefault="006632E3" w:rsidP="006632E3">
      <w:pPr>
        <w:tabs>
          <w:tab w:val="left" w:pos="2880"/>
        </w:tabs>
        <w:ind w:firstLine="709"/>
        <w:jc w:val="both"/>
        <w:rPr>
          <w:sz w:val="28"/>
          <w:szCs w:val="28"/>
        </w:rPr>
      </w:pPr>
    </w:p>
    <w:p w:rsidR="006632E3" w:rsidRPr="00BC37EB" w:rsidRDefault="006632E3" w:rsidP="006632E3">
      <w:pPr>
        <w:tabs>
          <w:tab w:val="left" w:pos="2880"/>
        </w:tabs>
        <w:ind w:firstLine="709"/>
        <w:jc w:val="center"/>
        <w:rPr>
          <w:sz w:val="28"/>
          <w:szCs w:val="28"/>
        </w:rPr>
      </w:pPr>
      <w:r>
        <w:rPr>
          <w:sz w:val="28"/>
          <w:szCs w:val="28"/>
        </w:rPr>
        <w:t xml:space="preserve">215 · 401 </w:t>
      </w:r>
      <w:r w:rsidRPr="00C561B9">
        <w:rPr>
          <w:sz w:val="28"/>
          <w:szCs w:val="28"/>
        </w:rPr>
        <w:t>= 86215</w:t>
      </w:r>
    </w:p>
    <w:p w:rsidR="006632E3" w:rsidRPr="00BC37EB" w:rsidRDefault="006632E3" w:rsidP="006632E3">
      <w:pPr>
        <w:tabs>
          <w:tab w:val="left" w:pos="2880"/>
        </w:tabs>
        <w:ind w:firstLine="709"/>
        <w:jc w:val="both"/>
        <w:rPr>
          <w:sz w:val="28"/>
          <w:szCs w:val="28"/>
        </w:rPr>
      </w:pPr>
    </w:p>
    <w:p w:rsidR="006632E3" w:rsidRDefault="006632E3" w:rsidP="006632E3">
      <w:pPr>
        <w:tabs>
          <w:tab w:val="left" w:pos="2880"/>
        </w:tabs>
        <w:ind w:firstLine="709"/>
        <w:jc w:val="both"/>
        <w:rPr>
          <w:sz w:val="28"/>
          <w:szCs w:val="28"/>
        </w:rPr>
      </w:pPr>
      <w:r>
        <w:rPr>
          <w:sz w:val="28"/>
          <w:szCs w:val="28"/>
        </w:rPr>
        <w:t xml:space="preserve">Жану қоспасының құнын анықтау. Ол үшін күнбағыс жинауда </w:t>
      </w:r>
      <w:r w:rsidRPr="00C561B9">
        <w:rPr>
          <w:sz w:val="28"/>
          <w:szCs w:val="28"/>
        </w:rPr>
        <w:t>«</w:t>
      </w:r>
      <w:r>
        <w:rPr>
          <w:sz w:val="28"/>
          <w:szCs w:val="28"/>
        </w:rPr>
        <w:t>Енисей-1200</w:t>
      </w:r>
      <w:r w:rsidRPr="00C561B9">
        <w:rPr>
          <w:sz w:val="28"/>
          <w:szCs w:val="28"/>
        </w:rPr>
        <w:t>»</w:t>
      </w:r>
      <w:r>
        <w:rPr>
          <w:sz w:val="28"/>
          <w:szCs w:val="28"/>
        </w:rPr>
        <w:t xml:space="preserve"> комбайнның 1 га-ға жағармайдың шығынын және 1 кг кешенді жағармайдың шығынын білу қажет.</w:t>
      </w:r>
    </w:p>
    <w:p w:rsidR="006632E3" w:rsidRPr="00BC37EB" w:rsidRDefault="006632E3" w:rsidP="006632E3">
      <w:pPr>
        <w:tabs>
          <w:tab w:val="left" w:pos="2880"/>
        </w:tabs>
        <w:ind w:firstLine="709"/>
        <w:jc w:val="both"/>
        <w:rPr>
          <w:sz w:val="28"/>
          <w:szCs w:val="28"/>
        </w:rPr>
      </w:pPr>
      <w:r w:rsidRPr="00C561B9">
        <w:rPr>
          <w:sz w:val="28"/>
          <w:szCs w:val="28"/>
        </w:rPr>
        <w:t>«</w:t>
      </w:r>
      <w:r>
        <w:rPr>
          <w:sz w:val="28"/>
          <w:szCs w:val="28"/>
        </w:rPr>
        <w:t>Енисей-1200</w:t>
      </w:r>
      <w:r w:rsidRPr="00C561B9">
        <w:rPr>
          <w:sz w:val="28"/>
          <w:szCs w:val="28"/>
        </w:rPr>
        <w:t>»</w:t>
      </w:r>
      <w:r>
        <w:rPr>
          <w:sz w:val="28"/>
          <w:szCs w:val="28"/>
        </w:rPr>
        <w:t xml:space="preserve"> комбайнның 1 га-ға жағармайдың шығыны – 9,6 кг/га, сонда кешенді жағармай шығыны:</w:t>
      </w:r>
    </w:p>
    <w:p w:rsidR="006632E3" w:rsidRPr="00BC37EB" w:rsidRDefault="006632E3" w:rsidP="006632E3">
      <w:pPr>
        <w:tabs>
          <w:tab w:val="left" w:pos="2880"/>
        </w:tabs>
        <w:ind w:firstLine="709"/>
        <w:jc w:val="both"/>
        <w:rPr>
          <w:sz w:val="28"/>
          <w:szCs w:val="28"/>
        </w:rPr>
      </w:pPr>
    </w:p>
    <w:p w:rsidR="006632E3" w:rsidRPr="00BC37EB" w:rsidRDefault="006632E3" w:rsidP="006632E3">
      <w:pPr>
        <w:tabs>
          <w:tab w:val="left" w:pos="2880"/>
        </w:tabs>
        <w:ind w:firstLine="709"/>
        <w:jc w:val="center"/>
        <w:rPr>
          <w:sz w:val="28"/>
          <w:szCs w:val="28"/>
        </w:rPr>
      </w:pPr>
      <w:r>
        <w:rPr>
          <w:sz w:val="28"/>
          <w:szCs w:val="28"/>
        </w:rPr>
        <w:t xml:space="preserve">9,6 · 401 </w:t>
      </w:r>
      <w:r w:rsidRPr="000955AB">
        <w:rPr>
          <w:sz w:val="28"/>
          <w:szCs w:val="28"/>
        </w:rPr>
        <w:t>= 3849,6 кг</w:t>
      </w:r>
    </w:p>
    <w:p w:rsidR="006632E3" w:rsidRPr="00BC37EB" w:rsidRDefault="006632E3" w:rsidP="006632E3">
      <w:pPr>
        <w:tabs>
          <w:tab w:val="left" w:pos="2880"/>
        </w:tabs>
        <w:ind w:firstLine="709"/>
        <w:jc w:val="center"/>
        <w:rPr>
          <w:sz w:val="28"/>
          <w:szCs w:val="28"/>
        </w:rPr>
      </w:pPr>
    </w:p>
    <w:p w:rsidR="006632E3" w:rsidRPr="00BC37EB" w:rsidRDefault="006632E3" w:rsidP="006632E3">
      <w:pPr>
        <w:tabs>
          <w:tab w:val="left" w:pos="2880"/>
        </w:tabs>
        <w:ind w:firstLine="709"/>
        <w:jc w:val="both"/>
        <w:rPr>
          <w:sz w:val="28"/>
          <w:szCs w:val="28"/>
        </w:rPr>
      </w:pPr>
      <w:r w:rsidRPr="000955AB">
        <w:rPr>
          <w:sz w:val="28"/>
          <w:szCs w:val="28"/>
        </w:rPr>
        <w:t>1 кг кешенд</w:t>
      </w:r>
      <w:r>
        <w:rPr>
          <w:sz w:val="28"/>
          <w:szCs w:val="28"/>
        </w:rPr>
        <w:t>і</w:t>
      </w:r>
      <w:r w:rsidRPr="000955AB">
        <w:rPr>
          <w:sz w:val="28"/>
          <w:szCs w:val="28"/>
        </w:rPr>
        <w:t xml:space="preserve"> жа</w:t>
      </w:r>
      <w:r>
        <w:rPr>
          <w:sz w:val="28"/>
          <w:szCs w:val="28"/>
        </w:rPr>
        <w:t>ғ</w:t>
      </w:r>
      <w:r w:rsidRPr="000955AB">
        <w:rPr>
          <w:sz w:val="28"/>
          <w:szCs w:val="28"/>
        </w:rPr>
        <w:t xml:space="preserve">армай </w:t>
      </w:r>
      <w:r>
        <w:rPr>
          <w:sz w:val="28"/>
          <w:szCs w:val="28"/>
        </w:rPr>
        <w:t xml:space="preserve"> құны 87 теңге, олай болса жағармай шығыны мынаған тең:</w:t>
      </w:r>
    </w:p>
    <w:p w:rsidR="006632E3" w:rsidRPr="00BC37EB" w:rsidRDefault="006632E3" w:rsidP="006632E3">
      <w:pPr>
        <w:tabs>
          <w:tab w:val="left" w:pos="2880"/>
        </w:tabs>
        <w:ind w:firstLine="709"/>
        <w:jc w:val="both"/>
        <w:rPr>
          <w:sz w:val="28"/>
          <w:szCs w:val="28"/>
        </w:rPr>
      </w:pPr>
    </w:p>
    <w:p w:rsidR="006632E3" w:rsidRPr="00BC37EB" w:rsidRDefault="006632E3" w:rsidP="006632E3">
      <w:pPr>
        <w:tabs>
          <w:tab w:val="left" w:pos="2880"/>
        </w:tabs>
        <w:ind w:firstLine="709"/>
        <w:jc w:val="center"/>
        <w:rPr>
          <w:sz w:val="28"/>
          <w:szCs w:val="28"/>
        </w:rPr>
      </w:pPr>
      <w:r>
        <w:rPr>
          <w:sz w:val="28"/>
          <w:szCs w:val="28"/>
        </w:rPr>
        <w:t>3849,6 · 87</w:t>
      </w:r>
      <w:r w:rsidRPr="000955AB">
        <w:rPr>
          <w:sz w:val="28"/>
          <w:szCs w:val="28"/>
        </w:rPr>
        <w:t>= 334915</w:t>
      </w:r>
    </w:p>
    <w:p w:rsidR="006632E3" w:rsidRPr="00BC37EB" w:rsidRDefault="006632E3" w:rsidP="006632E3">
      <w:pPr>
        <w:tabs>
          <w:tab w:val="left" w:pos="2880"/>
        </w:tabs>
        <w:ind w:firstLine="709"/>
        <w:jc w:val="both"/>
        <w:rPr>
          <w:sz w:val="28"/>
          <w:szCs w:val="28"/>
        </w:rPr>
      </w:pPr>
    </w:p>
    <w:p w:rsidR="006632E3" w:rsidRPr="00BC37EB" w:rsidRDefault="006632E3" w:rsidP="006632E3">
      <w:pPr>
        <w:tabs>
          <w:tab w:val="left" w:pos="2880"/>
        </w:tabs>
        <w:ind w:firstLine="709"/>
        <w:jc w:val="both"/>
        <w:rPr>
          <w:sz w:val="28"/>
          <w:szCs w:val="28"/>
        </w:rPr>
      </w:pPr>
      <w:r w:rsidRPr="000955AB">
        <w:rPr>
          <w:sz w:val="28"/>
          <w:szCs w:val="28"/>
        </w:rPr>
        <w:t xml:space="preserve">Майлау </w:t>
      </w:r>
      <w:r>
        <w:rPr>
          <w:sz w:val="28"/>
          <w:szCs w:val="28"/>
        </w:rPr>
        <w:t>материалдарының шығыны – дизельді жағармай шығынының 1</w:t>
      </w:r>
      <w:r w:rsidRPr="000955AB">
        <w:rPr>
          <w:sz w:val="28"/>
          <w:szCs w:val="28"/>
        </w:rPr>
        <w:t>%</w:t>
      </w:r>
      <w:r>
        <w:rPr>
          <w:sz w:val="28"/>
          <w:szCs w:val="28"/>
        </w:rPr>
        <w:t>:</w:t>
      </w:r>
    </w:p>
    <w:p w:rsidR="006632E3" w:rsidRPr="00BC37EB" w:rsidRDefault="006632E3" w:rsidP="006632E3">
      <w:pPr>
        <w:tabs>
          <w:tab w:val="left" w:pos="2880"/>
        </w:tabs>
        <w:ind w:firstLine="709"/>
        <w:jc w:val="both"/>
        <w:rPr>
          <w:sz w:val="28"/>
          <w:szCs w:val="28"/>
        </w:rPr>
      </w:pPr>
    </w:p>
    <w:p w:rsidR="006632E3" w:rsidRPr="00BC37EB" w:rsidRDefault="006632E3" w:rsidP="006632E3">
      <w:pPr>
        <w:tabs>
          <w:tab w:val="left" w:pos="2880"/>
        </w:tabs>
        <w:ind w:firstLine="709"/>
        <w:jc w:val="center"/>
        <w:rPr>
          <w:sz w:val="28"/>
          <w:szCs w:val="28"/>
        </w:rPr>
      </w:pPr>
      <w:r>
        <w:rPr>
          <w:sz w:val="28"/>
          <w:szCs w:val="28"/>
        </w:rPr>
        <w:t>334915 · 0,01</w:t>
      </w:r>
      <w:r w:rsidRPr="00BC37EB">
        <w:rPr>
          <w:sz w:val="28"/>
          <w:szCs w:val="28"/>
        </w:rPr>
        <w:t>=3349,15</w:t>
      </w:r>
    </w:p>
    <w:p w:rsidR="006632E3" w:rsidRPr="00BC37EB" w:rsidRDefault="006632E3" w:rsidP="006632E3">
      <w:pPr>
        <w:tabs>
          <w:tab w:val="left" w:pos="2880"/>
        </w:tabs>
        <w:ind w:firstLine="709"/>
        <w:jc w:val="both"/>
        <w:rPr>
          <w:sz w:val="28"/>
          <w:szCs w:val="28"/>
        </w:rPr>
      </w:pPr>
    </w:p>
    <w:p w:rsidR="006632E3" w:rsidRPr="00BC37EB" w:rsidRDefault="006632E3" w:rsidP="006632E3">
      <w:pPr>
        <w:tabs>
          <w:tab w:val="left" w:pos="2880"/>
        </w:tabs>
        <w:ind w:firstLine="709"/>
        <w:jc w:val="both"/>
        <w:rPr>
          <w:sz w:val="28"/>
          <w:szCs w:val="28"/>
        </w:rPr>
      </w:pPr>
      <w:r>
        <w:rPr>
          <w:sz w:val="28"/>
          <w:szCs w:val="28"/>
        </w:rPr>
        <w:t>Жану қоспасының барлық құны:</w:t>
      </w:r>
    </w:p>
    <w:p w:rsidR="006632E3" w:rsidRPr="00BC37EB" w:rsidRDefault="006632E3" w:rsidP="006632E3">
      <w:pPr>
        <w:tabs>
          <w:tab w:val="left" w:pos="2880"/>
        </w:tabs>
        <w:ind w:firstLine="709"/>
        <w:jc w:val="both"/>
        <w:rPr>
          <w:sz w:val="28"/>
          <w:szCs w:val="28"/>
        </w:rPr>
      </w:pPr>
    </w:p>
    <w:p w:rsidR="006632E3" w:rsidRPr="00BC37EB" w:rsidRDefault="006632E3" w:rsidP="006632E3">
      <w:pPr>
        <w:tabs>
          <w:tab w:val="left" w:pos="2880"/>
        </w:tabs>
        <w:ind w:firstLine="709"/>
        <w:jc w:val="center"/>
        <w:rPr>
          <w:sz w:val="28"/>
          <w:szCs w:val="28"/>
        </w:rPr>
      </w:pPr>
      <w:r>
        <w:rPr>
          <w:sz w:val="28"/>
          <w:szCs w:val="28"/>
        </w:rPr>
        <w:t>334915+3349,15</w:t>
      </w:r>
      <w:r w:rsidRPr="00BC37EB">
        <w:rPr>
          <w:sz w:val="28"/>
          <w:szCs w:val="28"/>
        </w:rPr>
        <w:t>=338264,15</w:t>
      </w:r>
    </w:p>
    <w:p w:rsidR="006632E3" w:rsidRPr="00BC37EB" w:rsidRDefault="006632E3" w:rsidP="006632E3">
      <w:pPr>
        <w:tabs>
          <w:tab w:val="left" w:pos="2880"/>
        </w:tabs>
        <w:ind w:firstLine="709"/>
        <w:jc w:val="center"/>
        <w:rPr>
          <w:sz w:val="28"/>
          <w:szCs w:val="28"/>
        </w:rPr>
      </w:pPr>
    </w:p>
    <w:p w:rsidR="006632E3" w:rsidRDefault="006632E3" w:rsidP="006632E3">
      <w:pPr>
        <w:tabs>
          <w:tab w:val="left" w:pos="2880"/>
        </w:tabs>
        <w:ind w:firstLine="709"/>
        <w:jc w:val="both"/>
        <w:rPr>
          <w:sz w:val="28"/>
          <w:szCs w:val="28"/>
        </w:rPr>
      </w:pPr>
      <w:r>
        <w:rPr>
          <w:sz w:val="28"/>
          <w:szCs w:val="28"/>
        </w:rPr>
        <w:t>Техникалық қызмет көрсетуге және комбайнды жөндеу шығындары норма мөлшерін ТҚК және физикалық гектарды жөндеу шығынына көбейту арқылы есептелінеді.</w:t>
      </w:r>
    </w:p>
    <w:p w:rsidR="006632E3" w:rsidRDefault="006632E3" w:rsidP="006632E3">
      <w:pPr>
        <w:tabs>
          <w:tab w:val="left" w:pos="2880"/>
        </w:tabs>
        <w:ind w:firstLine="709"/>
        <w:jc w:val="both"/>
        <w:rPr>
          <w:sz w:val="28"/>
          <w:szCs w:val="28"/>
        </w:rPr>
      </w:pPr>
      <w:r w:rsidRPr="00C561B9">
        <w:rPr>
          <w:sz w:val="28"/>
          <w:szCs w:val="28"/>
        </w:rPr>
        <w:t>«</w:t>
      </w:r>
      <w:r>
        <w:rPr>
          <w:sz w:val="28"/>
          <w:szCs w:val="28"/>
        </w:rPr>
        <w:t>Енисей-1200</w:t>
      </w:r>
      <w:r w:rsidRPr="00C561B9">
        <w:rPr>
          <w:sz w:val="28"/>
          <w:szCs w:val="28"/>
        </w:rPr>
        <w:t>»</w:t>
      </w:r>
      <w:r>
        <w:rPr>
          <w:sz w:val="28"/>
          <w:szCs w:val="28"/>
        </w:rPr>
        <w:t xml:space="preserve"> комбайны үшін ТҚК және жөндеу нормасы – 261 теңге/га. ТҚК және жөндеу шығынын анықтаймыз:</w:t>
      </w:r>
    </w:p>
    <w:p w:rsidR="006632E3" w:rsidRDefault="006632E3" w:rsidP="006632E3">
      <w:pPr>
        <w:tabs>
          <w:tab w:val="left" w:pos="2880"/>
        </w:tabs>
        <w:ind w:firstLine="709"/>
        <w:jc w:val="both"/>
        <w:rPr>
          <w:sz w:val="28"/>
          <w:szCs w:val="28"/>
        </w:rPr>
      </w:pPr>
    </w:p>
    <w:p w:rsidR="006632E3" w:rsidRDefault="006632E3" w:rsidP="006632E3">
      <w:pPr>
        <w:tabs>
          <w:tab w:val="left" w:pos="2880"/>
        </w:tabs>
        <w:ind w:firstLine="709"/>
        <w:jc w:val="center"/>
        <w:rPr>
          <w:sz w:val="28"/>
          <w:szCs w:val="28"/>
        </w:rPr>
      </w:pPr>
      <w:r>
        <w:rPr>
          <w:sz w:val="28"/>
          <w:szCs w:val="28"/>
        </w:rPr>
        <w:t xml:space="preserve">261 · 401 </w:t>
      </w:r>
      <w:r w:rsidRPr="00BC37EB">
        <w:rPr>
          <w:sz w:val="28"/>
          <w:szCs w:val="28"/>
        </w:rPr>
        <w:t xml:space="preserve">=104661 </w:t>
      </w:r>
      <w:r>
        <w:rPr>
          <w:sz w:val="28"/>
          <w:szCs w:val="28"/>
        </w:rPr>
        <w:t>теңге</w:t>
      </w:r>
    </w:p>
    <w:p w:rsidR="006632E3" w:rsidRDefault="006632E3" w:rsidP="006632E3">
      <w:pPr>
        <w:tabs>
          <w:tab w:val="left" w:pos="2880"/>
        </w:tabs>
        <w:ind w:firstLine="709"/>
        <w:jc w:val="both"/>
        <w:rPr>
          <w:sz w:val="28"/>
          <w:szCs w:val="28"/>
        </w:rPr>
      </w:pPr>
    </w:p>
    <w:p w:rsidR="006632E3" w:rsidRDefault="006632E3" w:rsidP="006632E3">
      <w:pPr>
        <w:tabs>
          <w:tab w:val="left" w:pos="2880"/>
        </w:tabs>
        <w:ind w:firstLine="709"/>
        <w:jc w:val="both"/>
        <w:rPr>
          <w:sz w:val="28"/>
          <w:szCs w:val="28"/>
        </w:rPr>
      </w:pPr>
      <w:r>
        <w:rPr>
          <w:sz w:val="28"/>
          <w:szCs w:val="28"/>
        </w:rPr>
        <w:t>Автоқызметтер жұмыс көлемін 1т/км-ге жоспарланған бағаға, ол 73 теңге, көбейту арқылы есептелінеді. Жұмыс көлемін комбайннан ангарға дейін аралықтағы валдық жиынға көбейту арқылы анықтаймыз:</w:t>
      </w:r>
    </w:p>
    <w:p w:rsidR="006632E3" w:rsidRDefault="006632E3" w:rsidP="006632E3">
      <w:pPr>
        <w:tabs>
          <w:tab w:val="left" w:pos="2880"/>
        </w:tabs>
        <w:ind w:firstLine="709"/>
        <w:jc w:val="both"/>
        <w:rPr>
          <w:sz w:val="28"/>
          <w:szCs w:val="28"/>
        </w:rPr>
      </w:pPr>
    </w:p>
    <w:p w:rsidR="006632E3" w:rsidRPr="00EB0ACC" w:rsidRDefault="006632E3" w:rsidP="006632E3">
      <w:pPr>
        <w:tabs>
          <w:tab w:val="left" w:pos="2880"/>
        </w:tabs>
        <w:ind w:firstLine="709"/>
        <w:jc w:val="center"/>
        <w:rPr>
          <w:sz w:val="28"/>
          <w:szCs w:val="28"/>
        </w:rPr>
      </w:pPr>
      <w:r>
        <w:rPr>
          <w:sz w:val="28"/>
          <w:szCs w:val="28"/>
        </w:rPr>
        <w:t xml:space="preserve">690 · 73 </w:t>
      </w:r>
      <w:r w:rsidRPr="00EB0ACC">
        <w:rPr>
          <w:sz w:val="28"/>
          <w:szCs w:val="28"/>
        </w:rPr>
        <w:t>= 50370</w:t>
      </w:r>
    </w:p>
    <w:p w:rsidR="006632E3" w:rsidRPr="00EB0ACC" w:rsidRDefault="006632E3" w:rsidP="006632E3">
      <w:pPr>
        <w:tabs>
          <w:tab w:val="left" w:pos="2880"/>
        </w:tabs>
        <w:ind w:firstLine="709"/>
        <w:jc w:val="both"/>
        <w:rPr>
          <w:sz w:val="28"/>
          <w:szCs w:val="28"/>
        </w:rPr>
      </w:pPr>
    </w:p>
    <w:p w:rsidR="006632E3" w:rsidRDefault="006632E3" w:rsidP="006632E3">
      <w:pPr>
        <w:tabs>
          <w:tab w:val="left" w:pos="2880"/>
        </w:tabs>
        <w:ind w:firstLine="709"/>
        <w:jc w:val="both"/>
        <w:rPr>
          <w:sz w:val="28"/>
          <w:szCs w:val="28"/>
        </w:rPr>
      </w:pPr>
      <w:r>
        <w:rPr>
          <w:sz w:val="28"/>
          <w:szCs w:val="28"/>
        </w:rPr>
        <w:t>Автоқызметтер шығыны:</w:t>
      </w:r>
    </w:p>
    <w:p w:rsidR="006632E3" w:rsidRDefault="006632E3" w:rsidP="006632E3">
      <w:pPr>
        <w:tabs>
          <w:tab w:val="left" w:pos="2880"/>
        </w:tabs>
        <w:ind w:firstLine="709"/>
        <w:jc w:val="both"/>
        <w:rPr>
          <w:sz w:val="28"/>
          <w:szCs w:val="28"/>
        </w:rPr>
      </w:pPr>
    </w:p>
    <w:p w:rsidR="006632E3" w:rsidRPr="00BC37EB" w:rsidRDefault="006632E3" w:rsidP="006632E3">
      <w:pPr>
        <w:tabs>
          <w:tab w:val="left" w:pos="2880"/>
        </w:tabs>
        <w:ind w:firstLine="709"/>
        <w:jc w:val="center"/>
        <w:rPr>
          <w:sz w:val="28"/>
          <w:szCs w:val="28"/>
        </w:rPr>
      </w:pPr>
      <w:r>
        <w:rPr>
          <w:sz w:val="28"/>
          <w:szCs w:val="28"/>
        </w:rPr>
        <w:t xml:space="preserve">50370 · 11 </w:t>
      </w:r>
      <w:r w:rsidRPr="00BC37EB">
        <w:rPr>
          <w:sz w:val="28"/>
          <w:szCs w:val="28"/>
        </w:rPr>
        <w:t>= 554070</w:t>
      </w:r>
    </w:p>
    <w:p w:rsidR="006632E3" w:rsidRPr="00BC37EB" w:rsidRDefault="006632E3" w:rsidP="006632E3">
      <w:pPr>
        <w:tabs>
          <w:tab w:val="left" w:pos="2880"/>
        </w:tabs>
        <w:ind w:firstLine="709"/>
        <w:jc w:val="both"/>
        <w:rPr>
          <w:sz w:val="28"/>
          <w:szCs w:val="28"/>
        </w:rPr>
      </w:pPr>
    </w:p>
    <w:p w:rsidR="006632E3" w:rsidRDefault="006632E3" w:rsidP="006632E3">
      <w:pPr>
        <w:tabs>
          <w:tab w:val="left" w:pos="2880"/>
        </w:tabs>
        <w:ind w:firstLine="709"/>
        <w:jc w:val="both"/>
        <w:rPr>
          <w:sz w:val="28"/>
          <w:szCs w:val="28"/>
        </w:rPr>
      </w:pPr>
      <w:r>
        <w:rPr>
          <w:sz w:val="28"/>
          <w:szCs w:val="28"/>
        </w:rPr>
        <w:t>Жалпы шаруашылық және жалпы өндірістік шығынды есептейміз, олар барлық шығындардың 21</w:t>
      </w:r>
      <w:r w:rsidRPr="00BC37EB">
        <w:rPr>
          <w:sz w:val="28"/>
          <w:szCs w:val="28"/>
        </w:rPr>
        <w:t xml:space="preserve">%. </w:t>
      </w:r>
      <w:r w:rsidRPr="00AE7476">
        <w:rPr>
          <w:sz w:val="28"/>
          <w:szCs w:val="28"/>
        </w:rPr>
        <w:t xml:space="preserve">Жалпы </w:t>
      </w:r>
      <w:r>
        <w:rPr>
          <w:sz w:val="28"/>
          <w:szCs w:val="28"/>
        </w:rPr>
        <w:t>өндірістік шығын:</w:t>
      </w:r>
    </w:p>
    <w:p w:rsidR="006632E3" w:rsidRDefault="006632E3" w:rsidP="006632E3">
      <w:pPr>
        <w:tabs>
          <w:tab w:val="left" w:pos="2880"/>
        </w:tabs>
        <w:ind w:firstLine="709"/>
        <w:jc w:val="both"/>
        <w:rPr>
          <w:sz w:val="28"/>
          <w:szCs w:val="28"/>
        </w:rPr>
      </w:pPr>
    </w:p>
    <w:p w:rsidR="006632E3" w:rsidRPr="00AE7476" w:rsidRDefault="006632E3" w:rsidP="006632E3">
      <w:pPr>
        <w:tabs>
          <w:tab w:val="left" w:pos="2880"/>
        </w:tabs>
        <w:ind w:firstLine="709"/>
        <w:jc w:val="center"/>
        <w:rPr>
          <w:sz w:val="28"/>
          <w:szCs w:val="28"/>
        </w:rPr>
      </w:pPr>
      <w:r>
        <w:rPr>
          <w:sz w:val="28"/>
          <w:szCs w:val="28"/>
        </w:rPr>
        <w:t xml:space="preserve">0,25 · </w:t>
      </w:r>
      <w:r w:rsidRPr="00AE7476">
        <w:rPr>
          <w:sz w:val="28"/>
          <w:szCs w:val="28"/>
        </w:rPr>
        <w:t>(65754+</w:t>
      </w:r>
      <w:r w:rsidRPr="00C561B9">
        <w:rPr>
          <w:sz w:val="28"/>
          <w:szCs w:val="28"/>
        </w:rPr>
        <w:t>86215</w:t>
      </w:r>
      <w:r w:rsidRPr="00AE7476">
        <w:rPr>
          <w:sz w:val="28"/>
          <w:szCs w:val="28"/>
        </w:rPr>
        <w:t>+</w:t>
      </w:r>
      <w:r w:rsidRPr="00BC37EB">
        <w:rPr>
          <w:sz w:val="28"/>
          <w:szCs w:val="28"/>
        </w:rPr>
        <w:t>338264,15</w:t>
      </w:r>
      <w:r w:rsidRPr="00AE7476">
        <w:rPr>
          <w:sz w:val="28"/>
          <w:szCs w:val="28"/>
        </w:rPr>
        <w:t>+</w:t>
      </w:r>
      <w:r w:rsidRPr="00BC37EB">
        <w:rPr>
          <w:sz w:val="28"/>
          <w:szCs w:val="28"/>
        </w:rPr>
        <w:t>104661</w:t>
      </w:r>
      <w:r w:rsidRPr="00AE7476">
        <w:rPr>
          <w:sz w:val="28"/>
          <w:szCs w:val="28"/>
        </w:rPr>
        <w:t>+</w:t>
      </w:r>
      <w:r w:rsidRPr="00BC37EB">
        <w:rPr>
          <w:sz w:val="28"/>
          <w:szCs w:val="28"/>
        </w:rPr>
        <w:t>554070</w:t>
      </w:r>
      <w:r w:rsidRPr="00AE7476">
        <w:rPr>
          <w:sz w:val="28"/>
          <w:szCs w:val="28"/>
        </w:rPr>
        <w:t>)= 287241,04</w:t>
      </w:r>
    </w:p>
    <w:p w:rsidR="006632E3" w:rsidRPr="00AE7476" w:rsidRDefault="006632E3" w:rsidP="006632E3">
      <w:pPr>
        <w:tabs>
          <w:tab w:val="left" w:pos="2880"/>
        </w:tabs>
        <w:ind w:firstLine="709"/>
        <w:jc w:val="both"/>
        <w:rPr>
          <w:sz w:val="28"/>
          <w:szCs w:val="28"/>
        </w:rPr>
      </w:pPr>
    </w:p>
    <w:p w:rsidR="006632E3" w:rsidRDefault="006632E3" w:rsidP="006632E3">
      <w:pPr>
        <w:tabs>
          <w:tab w:val="left" w:pos="2880"/>
        </w:tabs>
        <w:ind w:firstLine="709"/>
        <w:jc w:val="both"/>
        <w:rPr>
          <w:sz w:val="28"/>
          <w:szCs w:val="28"/>
        </w:rPr>
      </w:pPr>
      <w:r>
        <w:rPr>
          <w:sz w:val="28"/>
          <w:szCs w:val="28"/>
        </w:rPr>
        <w:t>Жалпы шаруашылық шығын:</w:t>
      </w:r>
    </w:p>
    <w:p w:rsidR="006632E3" w:rsidRDefault="006632E3" w:rsidP="006632E3">
      <w:pPr>
        <w:tabs>
          <w:tab w:val="left" w:pos="2880"/>
        </w:tabs>
        <w:ind w:firstLine="709"/>
        <w:jc w:val="both"/>
        <w:rPr>
          <w:sz w:val="28"/>
          <w:szCs w:val="28"/>
        </w:rPr>
      </w:pPr>
    </w:p>
    <w:p w:rsidR="006632E3" w:rsidRDefault="006632E3" w:rsidP="006632E3">
      <w:pPr>
        <w:tabs>
          <w:tab w:val="left" w:pos="2880"/>
        </w:tabs>
        <w:ind w:firstLine="709"/>
        <w:jc w:val="center"/>
        <w:rPr>
          <w:sz w:val="28"/>
          <w:szCs w:val="28"/>
        </w:rPr>
      </w:pPr>
      <w:r>
        <w:rPr>
          <w:sz w:val="28"/>
          <w:szCs w:val="28"/>
        </w:rPr>
        <w:t xml:space="preserve">0,21 · </w:t>
      </w:r>
      <w:r w:rsidRPr="00AE7476">
        <w:rPr>
          <w:sz w:val="28"/>
          <w:szCs w:val="28"/>
        </w:rPr>
        <w:t>(65754+</w:t>
      </w:r>
      <w:r w:rsidRPr="00C561B9">
        <w:rPr>
          <w:sz w:val="28"/>
          <w:szCs w:val="28"/>
        </w:rPr>
        <w:t>86215</w:t>
      </w:r>
      <w:r w:rsidRPr="00AE7476">
        <w:rPr>
          <w:sz w:val="28"/>
          <w:szCs w:val="28"/>
        </w:rPr>
        <w:t>+</w:t>
      </w:r>
      <w:r w:rsidRPr="00BC37EB">
        <w:rPr>
          <w:sz w:val="28"/>
          <w:szCs w:val="28"/>
        </w:rPr>
        <w:t>338264,15</w:t>
      </w:r>
      <w:r w:rsidRPr="00AE7476">
        <w:rPr>
          <w:sz w:val="28"/>
          <w:szCs w:val="28"/>
        </w:rPr>
        <w:t>+</w:t>
      </w:r>
      <w:r w:rsidRPr="00BC37EB">
        <w:rPr>
          <w:sz w:val="28"/>
          <w:szCs w:val="28"/>
        </w:rPr>
        <w:t>104661</w:t>
      </w:r>
      <w:r w:rsidRPr="00AE7476">
        <w:rPr>
          <w:sz w:val="28"/>
          <w:szCs w:val="28"/>
        </w:rPr>
        <w:t>+</w:t>
      </w:r>
      <w:r w:rsidRPr="00BC37EB">
        <w:rPr>
          <w:sz w:val="28"/>
          <w:szCs w:val="28"/>
        </w:rPr>
        <w:t>554070</w:t>
      </w:r>
      <w:r>
        <w:rPr>
          <w:sz w:val="28"/>
          <w:szCs w:val="28"/>
        </w:rPr>
        <w:t>+</w:t>
      </w:r>
      <w:r w:rsidRPr="00AE7476">
        <w:rPr>
          <w:sz w:val="28"/>
          <w:szCs w:val="28"/>
        </w:rPr>
        <w:t>287241,04)=</w:t>
      </w:r>
      <w:r>
        <w:rPr>
          <w:sz w:val="28"/>
          <w:szCs w:val="28"/>
        </w:rPr>
        <w:t>301603,09</w:t>
      </w:r>
    </w:p>
    <w:p w:rsidR="006632E3" w:rsidRDefault="006632E3" w:rsidP="006632E3">
      <w:pPr>
        <w:tabs>
          <w:tab w:val="left" w:pos="2880"/>
        </w:tabs>
        <w:ind w:firstLine="709"/>
        <w:jc w:val="both"/>
        <w:rPr>
          <w:sz w:val="28"/>
          <w:szCs w:val="28"/>
        </w:rPr>
      </w:pPr>
    </w:p>
    <w:p w:rsidR="006632E3" w:rsidRDefault="006632E3" w:rsidP="006632E3">
      <w:pPr>
        <w:tabs>
          <w:tab w:val="left" w:pos="2880"/>
        </w:tabs>
        <w:ind w:firstLine="709"/>
        <w:jc w:val="both"/>
        <w:rPr>
          <w:sz w:val="28"/>
          <w:szCs w:val="28"/>
        </w:rPr>
      </w:pPr>
      <w:r>
        <w:rPr>
          <w:sz w:val="28"/>
          <w:szCs w:val="28"/>
        </w:rPr>
        <w:t>1 га күнбағыстың өзіндік құны:</w:t>
      </w:r>
    </w:p>
    <w:p w:rsidR="006632E3" w:rsidRDefault="006632E3" w:rsidP="006632E3">
      <w:pPr>
        <w:tabs>
          <w:tab w:val="left" w:pos="2880"/>
        </w:tabs>
        <w:ind w:firstLine="709"/>
        <w:jc w:val="both"/>
        <w:rPr>
          <w:sz w:val="28"/>
          <w:szCs w:val="28"/>
        </w:rPr>
      </w:pPr>
    </w:p>
    <w:p w:rsidR="006632E3" w:rsidRDefault="006632E3" w:rsidP="006632E3">
      <w:pPr>
        <w:tabs>
          <w:tab w:val="left" w:pos="2880"/>
        </w:tabs>
        <w:ind w:firstLine="709"/>
        <w:jc w:val="center"/>
        <w:rPr>
          <w:sz w:val="28"/>
          <w:szCs w:val="28"/>
        </w:rPr>
      </w:pPr>
      <w:r w:rsidRPr="00AE7476">
        <w:rPr>
          <w:sz w:val="28"/>
          <w:szCs w:val="28"/>
        </w:rPr>
        <w:t>(65754+</w:t>
      </w:r>
      <w:r w:rsidRPr="00C561B9">
        <w:rPr>
          <w:sz w:val="28"/>
          <w:szCs w:val="28"/>
        </w:rPr>
        <w:t>86215</w:t>
      </w:r>
      <w:r w:rsidRPr="00AE7476">
        <w:rPr>
          <w:sz w:val="28"/>
          <w:szCs w:val="28"/>
        </w:rPr>
        <w:t>+</w:t>
      </w:r>
      <w:r w:rsidRPr="00BC37EB">
        <w:rPr>
          <w:sz w:val="28"/>
          <w:szCs w:val="28"/>
        </w:rPr>
        <w:t>338264,15</w:t>
      </w:r>
      <w:r w:rsidRPr="00AE7476">
        <w:rPr>
          <w:sz w:val="28"/>
          <w:szCs w:val="28"/>
        </w:rPr>
        <w:t>+</w:t>
      </w:r>
      <w:r w:rsidRPr="00BC37EB">
        <w:rPr>
          <w:sz w:val="28"/>
          <w:szCs w:val="28"/>
        </w:rPr>
        <w:t>104661</w:t>
      </w:r>
      <w:r w:rsidRPr="00AE7476">
        <w:rPr>
          <w:sz w:val="28"/>
          <w:szCs w:val="28"/>
        </w:rPr>
        <w:t>+</w:t>
      </w:r>
      <w:r w:rsidRPr="00BC37EB">
        <w:rPr>
          <w:sz w:val="28"/>
          <w:szCs w:val="28"/>
        </w:rPr>
        <w:t>554070</w:t>
      </w:r>
      <w:r>
        <w:rPr>
          <w:sz w:val="28"/>
          <w:szCs w:val="28"/>
        </w:rPr>
        <w:t>+</w:t>
      </w:r>
      <w:r w:rsidRPr="00AE7476">
        <w:rPr>
          <w:sz w:val="28"/>
          <w:szCs w:val="28"/>
        </w:rPr>
        <w:t>287241,04</w:t>
      </w:r>
      <w:r>
        <w:rPr>
          <w:sz w:val="28"/>
          <w:szCs w:val="28"/>
        </w:rPr>
        <w:t>+301603,09</w:t>
      </w:r>
      <w:r w:rsidRPr="00AE7476">
        <w:rPr>
          <w:sz w:val="28"/>
          <w:szCs w:val="28"/>
        </w:rPr>
        <w:t>)</w:t>
      </w:r>
      <w:r>
        <w:rPr>
          <w:sz w:val="28"/>
          <w:szCs w:val="28"/>
        </w:rPr>
        <w:t xml:space="preserve"> ÷401</w:t>
      </w:r>
      <w:r w:rsidRPr="00AE7476">
        <w:rPr>
          <w:sz w:val="28"/>
          <w:szCs w:val="28"/>
        </w:rPr>
        <w:t>=</w:t>
      </w:r>
      <w:r>
        <w:rPr>
          <w:sz w:val="28"/>
          <w:szCs w:val="28"/>
        </w:rPr>
        <w:t xml:space="preserve"> </w:t>
      </w:r>
      <w:r w:rsidRPr="00AE7476">
        <w:rPr>
          <w:sz w:val="28"/>
          <w:szCs w:val="28"/>
        </w:rPr>
        <w:t xml:space="preserve">= </w:t>
      </w:r>
      <w:r>
        <w:rPr>
          <w:sz w:val="28"/>
          <w:szCs w:val="28"/>
        </w:rPr>
        <w:t>4333,7</w:t>
      </w:r>
      <w:r w:rsidRPr="00AE7476">
        <w:rPr>
          <w:sz w:val="28"/>
          <w:szCs w:val="28"/>
        </w:rPr>
        <w:t xml:space="preserve"> </w:t>
      </w:r>
      <w:r>
        <w:rPr>
          <w:sz w:val="28"/>
          <w:szCs w:val="28"/>
        </w:rPr>
        <w:t>теңге/га</w:t>
      </w:r>
    </w:p>
    <w:p w:rsidR="006632E3" w:rsidRDefault="006632E3" w:rsidP="006632E3">
      <w:pPr>
        <w:tabs>
          <w:tab w:val="left" w:pos="2880"/>
        </w:tabs>
        <w:ind w:firstLine="709"/>
        <w:jc w:val="center"/>
        <w:rPr>
          <w:sz w:val="28"/>
          <w:szCs w:val="28"/>
        </w:rPr>
      </w:pPr>
    </w:p>
    <w:p w:rsidR="006632E3" w:rsidRDefault="006632E3" w:rsidP="006632E3">
      <w:pPr>
        <w:tabs>
          <w:tab w:val="left" w:pos="2880"/>
        </w:tabs>
        <w:ind w:firstLine="709"/>
        <w:jc w:val="both"/>
        <w:rPr>
          <w:sz w:val="28"/>
          <w:szCs w:val="28"/>
        </w:rPr>
      </w:pPr>
      <w:r>
        <w:rPr>
          <w:sz w:val="28"/>
          <w:szCs w:val="28"/>
        </w:rPr>
        <w:t>1 ц күнбағыстың 17,2 ц/га өнімділігі кезіндегі өзіндік құны:</w:t>
      </w:r>
    </w:p>
    <w:p w:rsidR="006632E3" w:rsidRDefault="006632E3" w:rsidP="006632E3">
      <w:pPr>
        <w:tabs>
          <w:tab w:val="left" w:pos="2880"/>
        </w:tabs>
        <w:ind w:firstLine="709"/>
        <w:jc w:val="both"/>
        <w:rPr>
          <w:sz w:val="28"/>
          <w:szCs w:val="28"/>
        </w:rPr>
      </w:pPr>
    </w:p>
    <w:p w:rsidR="006632E3" w:rsidRPr="004D4D19" w:rsidRDefault="006632E3" w:rsidP="006632E3">
      <w:pPr>
        <w:tabs>
          <w:tab w:val="left" w:pos="2880"/>
        </w:tabs>
        <w:ind w:firstLine="709"/>
        <w:jc w:val="center"/>
        <w:rPr>
          <w:sz w:val="28"/>
          <w:szCs w:val="28"/>
        </w:rPr>
      </w:pPr>
      <w:r>
        <w:rPr>
          <w:sz w:val="28"/>
          <w:szCs w:val="28"/>
        </w:rPr>
        <w:t xml:space="preserve">4333,29 ÷ 17,2 </w:t>
      </w:r>
      <w:r w:rsidRPr="00EB0ACC">
        <w:rPr>
          <w:sz w:val="28"/>
          <w:szCs w:val="28"/>
        </w:rPr>
        <w:t>= 252 те</w:t>
      </w:r>
      <w:r>
        <w:rPr>
          <w:sz w:val="28"/>
          <w:szCs w:val="28"/>
        </w:rPr>
        <w:t>ңге.</w:t>
      </w:r>
    </w:p>
    <w:p w:rsidR="006632E3" w:rsidRPr="004D4D19" w:rsidRDefault="006632E3" w:rsidP="006632E3">
      <w:pPr>
        <w:tabs>
          <w:tab w:val="left" w:pos="2880"/>
        </w:tabs>
        <w:ind w:firstLine="709"/>
        <w:rPr>
          <w:sz w:val="28"/>
          <w:szCs w:val="28"/>
        </w:rPr>
      </w:pPr>
      <w:r w:rsidRPr="00AE7476">
        <w:rPr>
          <w:i/>
          <w:sz w:val="28"/>
          <w:szCs w:val="28"/>
        </w:rPr>
        <w:t>Күнбағысты жинауда қауіпсіздік техникасы</w:t>
      </w:r>
      <w:r w:rsidRPr="004D4D19">
        <w:rPr>
          <w:sz w:val="28"/>
          <w:szCs w:val="28"/>
        </w:rPr>
        <w:t xml:space="preserve">. </w:t>
      </w:r>
    </w:p>
    <w:p w:rsidR="006632E3" w:rsidRDefault="006632E3" w:rsidP="006632E3">
      <w:pPr>
        <w:tabs>
          <w:tab w:val="left" w:pos="2880"/>
        </w:tabs>
        <w:ind w:firstLine="709"/>
        <w:rPr>
          <w:sz w:val="28"/>
          <w:szCs w:val="28"/>
        </w:rPr>
      </w:pPr>
      <w:r>
        <w:rPr>
          <w:sz w:val="28"/>
          <w:szCs w:val="28"/>
        </w:rPr>
        <w:t>Техника қауіпсіздігін білу және оны ұстанудың маңызы зор, өйткені олар келеңсіз жағдайлардан қауіпсіздікті толық қамтамасыз ете алады.</w:t>
      </w:r>
    </w:p>
    <w:p w:rsidR="006632E3" w:rsidRDefault="006632E3" w:rsidP="006632E3">
      <w:pPr>
        <w:tabs>
          <w:tab w:val="left" w:pos="2880"/>
        </w:tabs>
        <w:jc w:val="both"/>
        <w:rPr>
          <w:sz w:val="28"/>
          <w:szCs w:val="28"/>
        </w:rPr>
      </w:pPr>
      <w:r>
        <w:rPr>
          <w:sz w:val="28"/>
          <w:szCs w:val="28"/>
        </w:rPr>
        <w:t>Комбайнда жұмыс істегенде келесі ережелерді сақтау керек:</w:t>
      </w:r>
    </w:p>
    <w:p w:rsidR="006632E3" w:rsidRDefault="006632E3" w:rsidP="006632E3">
      <w:pPr>
        <w:pStyle w:val="a3"/>
        <w:numPr>
          <w:ilvl w:val="0"/>
          <w:numId w:val="2"/>
        </w:numPr>
        <w:tabs>
          <w:tab w:val="left" w:pos="2880"/>
        </w:tabs>
        <w:jc w:val="both"/>
        <w:rPr>
          <w:sz w:val="28"/>
          <w:szCs w:val="28"/>
        </w:rPr>
      </w:pPr>
      <w:r>
        <w:rPr>
          <w:sz w:val="28"/>
          <w:szCs w:val="28"/>
        </w:rPr>
        <w:t>тіркеме қосылып тұрған кезде жұмыстық органдарды бұруға болмайды;</w:t>
      </w:r>
    </w:p>
    <w:p w:rsidR="006632E3" w:rsidRDefault="006632E3" w:rsidP="006632E3">
      <w:pPr>
        <w:pStyle w:val="a3"/>
        <w:numPr>
          <w:ilvl w:val="0"/>
          <w:numId w:val="2"/>
        </w:numPr>
        <w:tabs>
          <w:tab w:val="left" w:pos="2880"/>
        </w:tabs>
        <w:jc w:val="both"/>
        <w:rPr>
          <w:sz w:val="28"/>
          <w:szCs w:val="28"/>
        </w:rPr>
      </w:pPr>
      <w:r>
        <w:rPr>
          <w:sz w:val="28"/>
          <w:szCs w:val="28"/>
        </w:rPr>
        <w:t>қозғалыс кезінде қолдан жұмыстық дөңгелекті жіберуге болмайды;</w:t>
      </w:r>
    </w:p>
    <w:p w:rsidR="006632E3" w:rsidRDefault="006632E3" w:rsidP="006632E3">
      <w:pPr>
        <w:pStyle w:val="a3"/>
        <w:numPr>
          <w:ilvl w:val="0"/>
          <w:numId w:val="2"/>
        </w:numPr>
        <w:tabs>
          <w:tab w:val="left" w:pos="2880"/>
        </w:tabs>
        <w:jc w:val="both"/>
        <w:rPr>
          <w:sz w:val="28"/>
          <w:szCs w:val="28"/>
        </w:rPr>
      </w:pPr>
      <w:r>
        <w:rPr>
          <w:sz w:val="28"/>
          <w:szCs w:val="28"/>
        </w:rPr>
        <w:t>комбайн тоқтағанда беріліс қорап рычагын нейтралды жағдайға қою;</w:t>
      </w:r>
    </w:p>
    <w:p w:rsidR="006632E3" w:rsidRDefault="006632E3" w:rsidP="006632E3">
      <w:pPr>
        <w:pStyle w:val="a3"/>
        <w:numPr>
          <w:ilvl w:val="0"/>
          <w:numId w:val="2"/>
        </w:numPr>
        <w:tabs>
          <w:tab w:val="left" w:pos="2880"/>
        </w:tabs>
        <w:jc w:val="both"/>
        <w:rPr>
          <w:sz w:val="28"/>
          <w:szCs w:val="28"/>
        </w:rPr>
      </w:pPr>
      <w:r>
        <w:rPr>
          <w:sz w:val="28"/>
          <w:szCs w:val="28"/>
        </w:rPr>
        <w:t>комбайн жүрісі кезінде басқа адамдардың жақан аралықта жүруін болдырмау керек, әсіресе, алдыңда және артында;</w:t>
      </w:r>
    </w:p>
    <w:p w:rsidR="006632E3" w:rsidRDefault="006632E3" w:rsidP="006632E3">
      <w:pPr>
        <w:pStyle w:val="a3"/>
        <w:numPr>
          <w:ilvl w:val="0"/>
          <w:numId w:val="2"/>
        </w:numPr>
        <w:tabs>
          <w:tab w:val="left" w:pos="2880"/>
        </w:tabs>
        <w:jc w:val="both"/>
        <w:rPr>
          <w:sz w:val="28"/>
          <w:szCs w:val="28"/>
        </w:rPr>
      </w:pPr>
      <w:r>
        <w:rPr>
          <w:sz w:val="28"/>
          <w:szCs w:val="28"/>
        </w:rPr>
        <w:t>двигатель өшпегенше комбайннан шығуға болмайды;</w:t>
      </w:r>
    </w:p>
    <w:p w:rsidR="006632E3" w:rsidRDefault="006632E3" w:rsidP="006632E3">
      <w:pPr>
        <w:pStyle w:val="a3"/>
        <w:numPr>
          <w:ilvl w:val="0"/>
          <w:numId w:val="2"/>
        </w:numPr>
        <w:tabs>
          <w:tab w:val="left" w:pos="2880"/>
        </w:tabs>
        <w:jc w:val="both"/>
        <w:rPr>
          <w:sz w:val="28"/>
          <w:szCs w:val="28"/>
        </w:rPr>
      </w:pPr>
      <w:r>
        <w:rPr>
          <w:sz w:val="28"/>
          <w:szCs w:val="28"/>
        </w:rPr>
        <w:t>жүйелі түрде тежеу жүйелерін және рульдік басқаруды тексеріп тұру қажет;</w:t>
      </w:r>
    </w:p>
    <w:p w:rsidR="006632E3" w:rsidRDefault="006632E3" w:rsidP="006632E3">
      <w:pPr>
        <w:pStyle w:val="a3"/>
        <w:numPr>
          <w:ilvl w:val="0"/>
          <w:numId w:val="2"/>
        </w:numPr>
        <w:tabs>
          <w:tab w:val="left" w:pos="2880"/>
        </w:tabs>
        <w:jc w:val="both"/>
        <w:rPr>
          <w:sz w:val="28"/>
          <w:szCs w:val="28"/>
        </w:rPr>
      </w:pPr>
      <w:r>
        <w:rPr>
          <w:sz w:val="28"/>
          <w:szCs w:val="28"/>
        </w:rPr>
        <w:t>жатканың астын көтеріліп тұрған жағдайда, берік бекітілмесе, тексеруге болмайды;</w:t>
      </w:r>
    </w:p>
    <w:p w:rsidR="006632E3" w:rsidRDefault="006632E3" w:rsidP="006632E3">
      <w:pPr>
        <w:pStyle w:val="a3"/>
        <w:numPr>
          <w:ilvl w:val="0"/>
          <w:numId w:val="2"/>
        </w:numPr>
        <w:tabs>
          <w:tab w:val="left" w:pos="2880"/>
        </w:tabs>
        <w:jc w:val="both"/>
        <w:rPr>
          <w:sz w:val="28"/>
          <w:szCs w:val="28"/>
        </w:rPr>
      </w:pPr>
      <w:r>
        <w:rPr>
          <w:sz w:val="28"/>
          <w:szCs w:val="28"/>
        </w:rPr>
        <w:t>комбайн двигателі жұмыс істеп тұрғанда кескіш аппарат жанында тұруға болмайды;</w:t>
      </w:r>
    </w:p>
    <w:p w:rsidR="006632E3" w:rsidRDefault="006632E3" w:rsidP="006632E3">
      <w:pPr>
        <w:pStyle w:val="a3"/>
        <w:numPr>
          <w:ilvl w:val="0"/>
          <w:numId w:val="2"/>
        </w:numPr>
        <w:tabs>
          <w:tab w:val="left" w:pos="2880"/>
        </w:tabs>
        <w:jc w:val="both"/>
        <w:rPr>
          <w:sz w:val="28"/>
          <w:szCs w:val="28"/>
        </w:rPr>
      </w:pPr>
      <w:r>
        <w:rPr>
          <w:sz w:val="28"/>
          <w:szCs w:val="28"/>
        </w:rPr>
        <w:t>жұмыстық двигатель кезінде гидрожүйенің штуцерін бұруға болмайды;</w:t>
      </w:r>
    </w:p>
    <w:p w:rsidR="006632E3" w:rsidRDefault="006632E3" w:rsidP="006632E3">
      <w:pPr>
        <w:pStyle w:val="a3"/>
        <w:numPr>
          <w:ilvl w:val="0"/>
          <w:numId w:val="2"/>
        </w:numPr>
        <w:tabs>
          <w:tab w:val="left" w:pos="2880"/>
        </w:tabs>
        <w:jc w:val="both"/>
        <w:rPr>
          <w:sz w:val="28"/>
          <w:szCs w:val="28"/>
        </w:rPr>
      </w:pPr>
      <w:r>
        <w:rPr>
          <w:sz w:val="28"/>
          <w:szCs w:val="28"/>
        </w:rPr>
        <w:t>комбайн жұмысы кезінде максималды көлбеу 10</w:t>
      </w:r>
      <w:r>
        <w:rPr>
          <w:sz w:val="28"/>
          <w:szCs w:val="28"/>
          <w:vertAlign w:val="superscript"/>
        </w:rPr>
        <w:t>0</w:t>
      </w:r>
      <w:r>
        <w:rPr>
          <w:sz w:val="28"/>
          <w:szCs w:val="28"/>
        </w:rPr>
        <w:t xml:space="preserve"> және жылдамдық 3-4 км/сағ;</w:t>
      </w:r>
    </w:p>
    <w:p w:rsidR="006632E3" w:rsidRDefault="006632E3" w:rsidP="006632E3">
      <w:pPr>
        <w:pStyle w:val="a3"/>
        <w:numPr>
          <w:ilvl w:val="0"/>
          <w:numId w:val="2"/>
        </w:numPr>
        <w:tabs>
          <w:tab w:val="left" w:pos="2880"/>
        </w:tabs>
        <w:jc w:val="both"/>
        <w:rPr>
          <w:sz w:val="28"/>
          <w:szCs w:val="28"/>
        </w:rPr>
      </w:pPr>
      <w:r>
        <w:rPr>
          <w:sz w:val="28"/>
          <w:szCs w:val="28"/>
        </w:rPr>
        <w:t>двигатель жұмысы кезінде комбайнға жанармай құюға, кескіш аппаратты тазалауға болмайды;</w:t>
      </w:r>
    </w:p>
    <w:p w:rsidR="006632E3" w:rsidRDefault="006632E3" w:rsidP="006632E3">
      <w:pPr>
        <w:pStyle w:val="a3"/>
        <w:numPr>
          <w:ilvl w:val="0"/>
          <w:numId w:val="2"/>
        </w:numPr>
        <w:tabs>
          <w:tab w:val="left" w:pos="2880"/>
        </w:tabs>
        <w:jc w:val="both"/>
        <w:rPr>
          <w:sz w:val="28"/>
          <w:szCs w:val="28"/>
        </w:rPr>
      </w:pPr>
      <w:r>
        <w:rPr>
          <w:sz w:val="28"/>
          <w:szCs w:val="28"/>
        </w:rPr>
        <w:t>суытылмаған двигательдің радиатор қақпағын қолғапсыз ашуға болмайды;</w:t>
      </w:r>
    </w:p>
    <w:p w:rsidR="006632E3" w:rsidRPr="00AE7476" w:rsidRDefault="006632E3" w:rsidP="006632E3">
      <w:pPr>
        <w:pStyle w:val="a3"/>
        <w:tabs>
          <w:tab w:val="left" w:pos="2880"/>
        </w:tabs>
        <w:jc w:val="both"/>
        <w:rPr>
          <w:sz w:val="28"/>
          <w:szCs w:val="28"/>
        </w:rPr>
      </w:pPr>
    </w:p>
    <w:p w:rsidR="00BB2E30" w:rsidRDefault="00BB2E30"/>
    <w:sectPr w:rsidR="00BB2E30" w:rsidSect="00BB2E3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5950B8"/>
    <w:multiLevelType w:val="hybridMultilevel"/>
    <w:tmpl w:val="159EA596"/>
    <w:lvl w:ilvl="0" w:tplc="B170B332">
      <w:start w:val="1"/>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2053502C"/>
    <w:multiLevelType w:val="hybridMultilevel"/>
    <w:tmpl w:val="BDB67BE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7BA3686D"/>
    <w:multiLevelType w:val="hybridMultilevel"/>
    <w:tmpl w:val="946446CE"/>
    <w:lvl w:ilvl="0" w:tplc="FC784DAE">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1"/>
  </w:num>
  <w:num w:numId="2">
    <w:abstractNumId w:val="0"/>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08"/>
  <w:characterSpacingControl w:val="doNotCompress"/>
  <w:savePreviewPicture/>
  <w:compat/>
  <w:rsids>
    <w:rsidRoot w:val="006632E3"/>
    <w:rsid w:val="006632E3"/>
    <w:rsid w:val="00B645AA"/>
    <w:rsid w:val="00BB2E3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632E3"/>
    <w:pPr>
      <w:spacing w:after="0" w:line="240" w:lineRule="auto"/>
    </w:pPr>
    <w:rPr>
      <w:rFonts w:ascii="Times New Roman" w:eastAsia="Times New Roman" w:hAnsi="Times New Roman" w:cs="Times New Roman"/>
      <w:sz w:val="24"/>
      <w:szCs w:val="24"/>
      <w:lang w:val="kk-KZ"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632E3"/>
    <w:pPr>
      <w:ind w:left="720"/>
      <w:contextualSpacing/>
    </w:pPr>
  </w:style>
  <w:style w:type="paragraph" w:styleId="a4">
    <w:name w:val="Balloon Text"/>
    <w:basedOn w:val="a"/>
    <w:link w:val="a5"/>
    <w:uiPriority w:val="99"/>
    <w:semiHidden/>
    <w:unhideWhenUsed/>
    <w:rsid w:val="006632E3"/>
    <w:rPr>
      <w:rFonts w:ascii="Tahoma" w:hAnsi="Tahoma" w:cs="Tahoma"/>
      <w:sz w:val="16"/>
      <w:szCs w:val="16"/>
    </w:rPr>
  </w:style>
  <w:style w:type="character" w:customStyle="1" w:styleId="a5">
    <w:name w:val="Текст выноски Знак"/>
    <w:basedOn w:val="a0"/>
    <w:link w:val="a4"/>
    <w:uiPriority w:val="99"/>
    <w:semiHidden/>
    <w:rsid w:val="006632E3"/>
    <w:rPr>
      <w:rFonts w:ascii="Tahoma" w:eastAsia="Times New Roman" w:hAnsi="Tahoma" w:cs="Tahoma"/>
      <w:sz w:val="16"/>
      <w:szCs w:val="16"/>
      <w:lang w:val="kk-KZ"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10</Pages>
  <Words>2567</Words>
  <Characters>14632</Characters>
  <Application>Microsoft Office Word</Application>
  <DocSecurity>0</DocSecurity>
  <Lines>121</Lines>
  <Paragraphs>34</Paragraphs>
  <ScaleCrop>false</ScaleCrop>
  <Company/>
  <LinksUpToDate>false</LinksUpToDate>
  <CharactersWithSpaces>17165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2021-05-15T07:22:00Z</dcterms:created>
  <dcterms:modified xsi:type="dcterms:W3CDTF">2021-05-15T07:22:00Z</dcterms:modified>
</cp:coreProperties>
</file>